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Pr="00A80A0A" w:rsidRDefault="00DD1138">
      <w:pPr>
        <w:pStyle w:val="a4"/>
        <w:tabs>
          <w:tab w:val="left" w:pos="3359"/>
          <w:tab w:val="left" w:pos="6218"/>
        </w:tabs>
        <w:spacing w:before="224" w:line="360" w:lineRule="auto"/>
        <w:ind w:left="1287" w:right="1356"/>
      </w:pPr>
      <w:r w:rsidRPr="00A80A0A">
        <w:t>ПЛАН</w:t>
      </w:r>
      <w:r w:rsidRPr="00A80A0A">
        <w:tab/>
        <w:t>РОБОТИ</w:t>
      </w:r>
      <w:r w:rsidRPr="00A80A0A">
        <w:tab/>
      </w:r>
      <w:r w:rsidRPr="00A80A0A">
        <w:rPr>
          <w:spacing w:val="-1"/>
        </w:rPr>
        <w:t>КАФЕДРИ</w:t>
      </w:r>
      <w:r w:rsidRPr="00A80A0A">
        <w:rPr>
          <w:spacing w:val="-153"/>
        </w:rPr>
        <w:t xml:space="preserve"> </w:t>
      </w:r>
      <w:r w:rsidRPr="00A80A0A">
        <w:rPr>
          <w:u w:val="thick"/>
        </w:rPr>
        <w:t>МИСТЕЦЬКИХ</w:t>
      </w:r>
      <w:r w:rsidRPr="00A80A0A">
        <w:rPr>
          <w:spacing w:val="-1"/>
          <w:u w:val="thick"/>
        </w:rPr>
        <w:t xml:space="preserve"> </w:t>
      </w:r>
      <w:r w:rsidRPr="00A80A0A">
        <w:rPr>
          <w:u w:val="thick"/>
        </w:rPr>
        <w:t>ДИСЦИПЛІН</w:t>
      </w:r>
    </w:p>
    <w:p w:rsidR="00A810AA" w:rsidRPr="00A80A0A" w:rsidRDefault="00DD1138">
      <w:pPr>
        <w:pStyle w:val="a4"/>
      </w:pPr>
      <w:r w:rsidRPr="00A80A0A">
        <w:t>на</w:t>
      </w:r>
      <w:r w:rsidRPr="00A80A0A">
        <w:rPr>
          <w:spacing w:val="-2"/>
        </w:rPr>
        <w:t xml:space="preserve"> </w:t>
      </w:r>
      <w:r w:rsidRPr="00A80A0A">
        <w:t>202</w:t>
      </w:r>
      <w:r w:rsidR="008F39C7" w:rsidRPr="00A80A0A">
        <w:t>2</w:t>
      </w:r>
      <w:r w:rsidRPr="00A80A0A">
        <w:t>/202</w:t>
      </w:r>
      <w:r w:rsidR="008F39C7" w:rsidRPr="00A80A0A">
        <w:t>3</w:t>
      </w:r>
      <w:r w:rsidRPr="00A80A0A">
        <w:rPr>
          <w:spacing w:val="-1"/>
        </w:rPr>
        <w:t xml:space="preserve"> </w:t>
      </w:r>
      <w:r w:rsidRPr="00A80A0A">
        <w:t>навчальний</w:t>
      </w:r>
      <w:r w:rsidRPr="00A80A0A">
        <w:rPr>
          <w:spacing w:val="-1"/>
        </w:rPr>
        <w:t xml:space="preserve"> </w:t>
      </w:r>
      <w:r w:rsidRPr="00A80A0A">
        <w:t>рік</w:t>
      </w:r>
    </w:p>
    <w:p w:rsidR="00A810AA" w:rsidRPr="00A80A0A" w:rsidRDefault="00A810AA">
      <w:pPr>
        <w:sectPr w:rsidR="00A810AA" w:rsidRPr="00A80A0A">
          <w:type w:val="continuous"/>
          <w:pgSz w:w="11910" w:h="16840"/>
          <w:pgMar w:top="1580" w:right="320" w:bottom="280" w:left="1240" w:header="708" w:footer="708" w:gutter="0"/>
          <w:cols w:space="720"/>
        </w:sectPr>
      </w:pPr>
    </w:p>
    <w:p w:rsidR="001E70E0" w:rsidRPr="00A80A0A" w:rsidRDefault="001E70E0">
      <w:pPr>
        <w:pStyle w:val="a3"/>
        <w:spacing w:before="4"/>
        <w:rPr>
          <w:rFonts w:ascii="Arial"/>
          <w:b/>
          <w:sz w:val="27"/>
        </w:rPr>
      </w:pPr>
    </w:p>
    <w:p w:rsidR="00A810AA" w:rsidRPr="00A80A0A" w:rsidRDefault="00DD1138">
      <w:pPr>
        <w:spacing w:before="86" w:line="360" w:lineRule="auto"/>
        <w:ind w:left="3040" w:right="3106" w:hanging="4"/>
        <w:jc w:val="center"/>
        <w:rPr>
          <w:sz w:val="32"/>
        </w:rPr>
      </w:pPr>
      <w:r w:rsidRPr="00A80A0A">
        <w:rPr>
          <w:sz w:val="32"/>
        </w:rPr>
        <w:t>ПЛАН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РОБОТИ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КАФЕДРИ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МИСТЕЦЬКИХ</w:t>
      </w:r>
      <w:r w:rsidRPr="00A80A0A">
        <w:rPr>
          <w:spacing w:val="-15"/>
          <w:sz w:val="32"/>
        </w:rPr>
        <w:t xml:space="preserve"> </w:t>
      </w:r>
      <w:r w:rsidRPr="00A80A0A">
        <w:rPr>
          <w:sz w:val="32"/>
        </w:rPr>
        <w:t>ДИСЦИПЛІН</w:t>
      </w:r>
    </w:p>
    <w:p w:rsidR="00A810AA" w:rsidRPr="00A80A0A" w:rsidRDefault="00DD1138">
      <w:pPr>
        <w:spacing w:line="366" w:lineRule="exact"/>
        <w:ind w:left="1286" w:right="1356"/>
        <w:jc w:val="center"/>
        <w:rPr>
          <w:sz w:val="32"/>
        </w:rPr>
      </w:pPr>
      <w:r w:rsidRPr="00A80A0A">
        <w:rPr>
          <w:sz w:val="32"/>
        </w:rPr>
        <w:t>на</w:t>
      </w:r>
      <w:r w:rsidRPr="00A80A0A">
        <w:rPr>
          <w:spacing w:val="-6"/>
          <w:sz w:val="32"/>
        </w:rPr>
        <w:t xml:space="preserve"> </w:t>
      </w:r>
      <w:r w:rsidRPr="00A80A0A">
        <w:rPr>
          <w:sz w:val="32"/>
        </w:rPr>
        <w:t>202</w:t>
      </w:r>
      <w:r w:rsidR="008F39C7" w:rsidRPr="00A80A0A">
        <w:rPr>
          <w:sz w:val="32"/>
        </w:rPr>
        <w:t>2</w:t>
      </w:r>
      <w:r w:rsidRPr="00A80A0A">
        <w:rPr>
          <w:sz w:val="32"/>
        </w:rPr>
        <w:t>/202</w:t>
      </w:r>
      <w:r w:rsidR="008F39C7" w:rsidRPr="00A80A0A">
        <w:rPr>
          <w:sz w:val="32"/>
        </w:rPr>
        <w:t>3</w:t>
      </w:r>
      <w:r w:rsidRPr="00A80A0A">
        <w:rPr>
          <w:spacing w:val="-3"/>
          <w:sz w:val="32"/>
        </w:rPr>
        <w:t xml:space="preserve"> </w:t>
      </w:r>
      <w:r w:rsidRPr="00A80A0A">
        <w:rPr>
          <w:sz w:val="32"/>
        </w:rPr>
        <w:t>навчальний</w:t>
      </w:r>
      <w:r w:rsidRPr="00A80A0A">
        <w:rPr>
          <w:spacing w:val="-6"/>
          <w:sz w:val="32"/>
        </w:rPr>
        <w:t xml:space="preserve"> </w:t>
      </w:r>
      <w:r w:rsidRPr="00A80A0A">
        <w:rPr>
          <w:sz w:val="32"/>
        </w:rPr>
        <w:t>рік</w:t>
      </w: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spacing w:before="6"/>
        <w:rPr>
          <w:sz w:val="34"/>
        </w:rPr>
      </w:pPr>
    </w:p>
    <w:p w:rsidR="00A810AA" w:rsidRPr="00A80A0A" w:rsidRDefault="00DD1138">
      <w:pPr>
        <w:pStyle w:val="a3"/>
        <w:tabs>
          <w:tab w:val="left" w:pos="5206"/>
          <w:tab w:val="left" w:pos="7735"/>
        </w:tabs>
        <w:ind w:left="462" w:right="1505"/>
      </w:pPr>
      <w:r w:rsidRPr="00A80A0A">
        <w:t>План обговорено на засіданні кафедри, протокол №</w:t>
      </w:r>
      <w:r w:rsidR="00842051" w:rsidRPr="00A80A0A">
        <w:t>2</w:t>
      </w:r>
      <w:r w:rsidRPr="00A80A0A">
        <w:t xml:space="preserve"> від </w:t>
      </w:r>
      <w:r w:rsidR="008F39C7" w:rsidRPr="00A80A0A">
        <w:rPr>
          <w:u w:val="single"/>
        </w:rPr>
        <w:t>2</w:t>
      </w:r>
      <w:r w:rsidR="004A72C4" w:rsidRPr="00A80A0A">
        <w:rPr>
          <w:u w:val="single"/>
        </w:rPr>
        <w:t>2</w:t>
      </w:r>
      <w:r w:rsidRPr="00A80A0A">
        <w:rPr>
          <w:u w:val="single"/>
        </w:rPr>
        <w:t>.09.202</w:t>
      </w:r>
      <w:r w:rsidR="008F39C7" w:rsidRPr="00A80A0A">
        <w:rPr>
          <w:u w:val="single"/>
        </w:rPr>
        <w:t>2</w:t>
      </w:r>
      <w:r w:rsidRPr="00A80A0A">
        <w:t xml:space="preserve"> р.</w:t>
      </w:r>
      <w:r w:rsidRPr="00A80A0A">
        <w:rPr>
          <w:spacing w:val="-67"/>
        </w:rPr>
        <w:t xml:space="preserve"> </w:t>
      </w:r>
      <w:r w:rsidRPr="00A80A0A">
        <w:t>Завідувач</w:t>
      </w:r>
      <w:r w:rsidRPr="00A80A0A">
        <w:rPr>
          <w:spacing w:val="-3"/>
        </w:rPr>
        <w:t xml:space="preserve"> </w:t>
      </w:r>
      <w:r w:rsidRPr="00A80A0A">
        <w:t>кафедри:</w:t>
      </w:r>
      <w:r w:rsidR="00842051" w:rsidRPr="00A80A0A">
        <w:t xml:space="preserve">          </w:t>
      </w:r>
      <w:r w:rsidRPr="00A80A0A">
        <w:rPr>
          <w:u w:val="single"/>
        </w:rPr>
        <w:t xml:space="preserve"> </w:t>
      </w:r>
      <w:r w:rsidRPr="00A80A0A">
        <w:rPr>
          <w:u w:val="single"/>
        </w:rPr>
        <w:tab/>
      </w:r>
      <w:r w:rsidRPr="00A80A0A">
        <w:t xml:space="preserve"> </w:t>
      </w:r>
      <w:r w:rsidRPr="00A80A0A">
        <w:rPr>
          <w:spacing w:val="7"/>
        </w:rPr>
        <w:t xml:space="preserve"> </w:t>
      </w:r>
      <w:r w:rsidR="00842051" w:rsidRPr="00A80A0A">
        <w:rPr>
          <w:spacing w:val="7"/>
        </w:rPr>
        <w:t xml:space="preserve"> </w:t>
      </w:r>
      <w:r w:rsidR="001E70E0" w:rsidRPr="00A80A0A">
        <w:t>О</w:t>
      </w:r>
      <w:r w:rsidR="004A72C4" w:rsidRPr="00A80A0A">
        <w:t>лена</w:t>
      </w:r>
      <w:r w:rsidR="001E70E0" w:rsidRPr="00A80A0A">
        <w:t xml:space="preserve"> </w:t>
      </w:r>
      <w:r w:rsidR="00842051" w:rsidRPr="00A80A0A">
        <w:t>К</w:t>
      </w:r>
      <w:r w:rsidR="004A72C4" w:rsidRPr="00A80A0A">
        <w:t>РАВЧУК</w:t>
      </w:r>
    </w:p>
    <w:p w:rsidR="00A810AA" w:rsidRPr="00A80A0A" w:rsidRDefault="00842051">
      <w:pPr>
        <w:pStyle w:val="a3"/>
        <w:tabs>
          <w:tab w:val="left" w:pos="667"/>
          <w:tab w:val="left" w:pos="2344"/>
          <w:tab w:val="left" w:pos="2905"/>
        </w:tabs>
        <w:spacing w:line="321" w:lineRule="exact"/>
        <w:ind w:left="104"/>
      </w:pPr>
      <w:r w:rsidRPr="00A80A0A">
        <w:t xml:space="preserve">     </w:t>
      </w:r>
      <w:r w:rsidR="00DD1138" w:rsidRPr="00A80A0A">
        <w:t>«</w:t>
      </w:r>
      <w:r w:rsidR="008F39C7" w:rsidRPr="00A80A0A">
        <w:rPr>
          <w:u w:val="single"/>
        </w:rPr>
        <w:t>2</w:t>
      </w:r>
      <w:r w:rsidR="004A72C4" w:rsidRPr="00A80A0A">
        <w:rPr>
          <w:u w:val="single"/>
        </w:rPr>
        <w:t>2</w:t>
      </w:r>
      <w:r w:rsidR="00DD1138" w:rsidRPr="00A80A0A">
        <w:t>»</w:t>
      </w:r>
      <w:r w:rsidRPr="00A80A0A">
        <w:t xml:space="preserve"> </w:t>
      </w:r>
      <w:r w:rsidRPr="00A80A0A">
        <w:rPr>
          <w:u w:val="single"/>
        </w:rPr>
        <w:t xml:space="preserve">вересня </w:t>
      </w:r>
      <w:r w:rsidR="00DD1138" w:rsidRPr="00A80A0A">
        <w:t>20</w:t>
      </w:r>
      <w:r w:rsidRPr="00A80A0A">
        <w:rPr>
          <w:u w:val="single"/>
        </w:rPr>
        <w:t>2</w:t>
      </w:r>
      <w:r w:rsidR="008F39C7" w:rsidRPr="00A80A0A">
        <w:rPr>
          <w:u w:val="single"/>
        </w:rPr>
        <w:t>2</w:t>
      </w:r>
      <w:r w:rsidR="00DD1138" w:rsidRPr="00A80A0A">
        <w:t>р.</w:t>
      </w:r>
    </w:p>
    <w:p w:rsidR="00A810AA" w:rsidRPr="00A80A0A" w:rsidRDefault="00A810AA">
      <w:pPr>
        <w:spacing w:line="321" w:lineRule="exact"/>
        <w:sectPr w:rsidR="00A810AA" w:rsidRPr="00A80A0A">
          <w:pgSz w:w="11910" w:h="16840"/>
          <w:pgMar w:top="1580" w:right="320" w:bottom="280" w:left="1240" w:header="708" w:footer="708" w:gutter="0"/>
          <w:cols w:space="720"/>
        </w:sectPr>
      </w:pPr>
    </w:p>
    <w:p w:rsidR="00A810AA" w:rsidRPr="00A80A0A" w:rsidRDefault="006377A2" w:rsidP="006377A2">
      <w:pPr>
        <w:pStyle w:val="11"/>
        <w:numPr>
          <w:ilvl w:val="0"/>
          <w:numId w:val="1"/>
        </w:numPr>
        <w:tabs>
          <w:tab w:val="left" w:pos="2694"/>
        </w:tabs>
        <w:spacing w:before="72"/>
        <w:ind w:hanging="1362"/>
        <w:jc w:val="left"/>
      </w:pPr>
      <w:r w:rsidRPr="00A80A0A">
        <w:lastRenderedPageBreak/>
        <w:t xml:space="preserve">   </w:t>
      </w:r>
      <w:r w:rsidR="00DD1138" w:rsidRPr="00A80A0A">
        <w:t>КАРТКА-ДОВІДКА</w:t>
      </w:r>
      <w:r w:rsidR="00DD1138" w:rsidRPr="00A80A0A">
        <w:rPr>
          <w:spacing w:val="-5"/>
        </w:rPr>
        <w:t xml:space="preserve"> </w:t>
      </w:r>
      <w:r w:rsidR="00DD1138" w:rsidRPr="00A80A0A">
        <w:t>ПРО</w:t>
      </w:r>
      <w:r w:rsidR="00DD1138" w:rsidRPr="00A80A0A">
        <w:rPr>
          <w:spacing w:val="-2"/>
        </w:rPr>
        <w:t xml:space="preserve"> </w:t>
      </w:r>
      <w:r w:rsidR="00DD1138" w:rsidRPr="00A80A0A">
        <w:t>КАФЕДРУ</w:t>
      </w:r>
    </w:p>
    <w:p w:rsidR="00A810AA" w:rsidRPr="00A80A0A" w:rsidRDefault="00A810AA">
      <w:pPr>
        <w:pStyle w:val="a3"/>
        <w:spacing w:before="8"/>
        <w:rPr>
          <w:b/>
          <w:sz w:val="27"/>
        </w:rPr>
      </w:pPr>
    </w:p>
    <w:p w:rsidR="00A810AA" w:rsidRPr="00A80A0A" w:rsidRDefault="00DD1138" w:rsidP="00A225BD">
      <w:pPr>
        <w:pStyle w:val="a3"/>
        <w:spacing w:before="1"/>
        <w:ind w:left="426" w:right="748"/>
      </w:pPr>
      <w:r w:rsidRPr="00A80A0A">
        <w:t>1.1.</w:t>
      </w:r>
      <w:r w:rsidRPr="00A80A0A">
        <w:tab/>
        <w:t>Штат професорсько-викладацького персоналу кафедри на навчальний</w:t>
      </w:r>
      <w:r w:rsidRPr="00A80A0A">
        <w:rPr>
          <w:spacing w:val="-67"/>
        </w:rPr>
        <w:t xml:space="preserve"> </w:t>
      </w:r>
      <w:r w:rsidR="002074D5" w:rsidRPr="00A80A0A">
        <w:rPr>
          <w:spacing w:val="-67"/>
        </w:rPr>
        <w:t xml:space="preserve">                            </w:t>
      </w:r>
      <w:r w:rsidRPr="00A80A0A">
        <w:t>рік</w:t>
      </w:r>
      <w:r w:rsidRPr="00A80A0A">
        <w:rPr>
          <w:spacing w:val="-1"/>
        </w:rPr>
        <w:t xml:space="preserve"> </w:t>
      </w:r>
      <w:r w:rsidRPr="00A80A0A">
        <w:t>затверджено</w:t>
      </w:r>
      <w:r w:rsidRPr="00A80A0A">
        <w:rPr>
          <w:spacing w:val="1"/>
        </w:rPr>
        <w:t xml:space="preserve"> </w:t>
      </w:r>
      <w:r w:rsidRPr="00A80A0A">
        <w:t>в</w:t>
      </w:r>
      <w:r w:rsidRPr="00A80A0A">
        <w:rPr>
          <w:spacing w:val="-1"/>
        </w:rPr>
        <w:t xml:space="preserve"> </w:t>
      </w:r>
      <w:r w:rsidRPr="00A80A0A">
        <w:t>кількості</w:t>
      </w:r>
      <w:r w:rsidRPr="00A80A0A">
        <w:rPr>
          <w:spacing w:val="68"/>
        </w:rPr>
        <w:t xml:space="preserve"> </w:t>
      </w:r>
      <w:r w:rsidRPr="00A80A0A">
        <w:t>1</w:t>
      </w:r>
      <w:r w:rsidR="00985B54" w:rsidRPr="00A80A0A">
        <w:t>1</w:t>
      </w:r>
      <w:r w:rsidRPr="00A80A0A">
        <w:t xml:space="preserve"> штатних</w:t>
      </w:r>
      <w:r w:rsidRPr="00A80A0A">
        <w:rPr>
          <w:spacing w:val="-3"/>
        </w:rPr>
        <w:t xml:space="preserve"> </w:t>
      </w:r>
      <w:r w:rsidRPr="00A80A0A">
        <w:t>осіб,</w:t>
      </w:r>
      <w:r w:rsidRPr="00A80A0A">
        <w:rPr>
          <w:spacing w:val="-1"/>
        </w:rPr>
        <w:t xml:space="preserve"> </w:t>
      </w:r>
      <w:r w:rsidR="00A53146" w:rsidRPr="00A80A0A">
        <w:rPr>
          <w:spacing w:val="-1"/>
        </w:rPr>
        <w:t xml:space="preserve">17 працюючих за сумісництвом, </w:t>
      </w:r>
      <w:r w:rsidRPr="00A80A0A">
        <w:t>з</w:t>
      </w:r>
      <w:r w:rsidRPr="00A80A0A">
        <w:rPr>
          <w:spacing w:val="-1"/>
        </w:rPr>
        <w:t xml:space="preserve"> </w:t>
      </w:r>
      <w:r w:rsidRPr="00A80A0A">
        <w:t>них:</w:t>
      </w:r>
    </w:p>
    <w:p w:rsidR="00A810AA" w:rsidRPr="00A80A0A" w:rsidRDefault="00A810AA" w:rsidP="00A225BD">
      <w:pPr>
        <w:pStyle w:val="a3"/>
        <w:spacing w:before="5"/>
        <w:ind w:left="426"/>
        <w:rPr>
          <w:sz w:val="16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709"/>
        <w:gridCol w:w="708"/>
        <w:gridCol w:w="850"/>
        <w:gridCol w:w="1135"/>
        <w:gridCol w:w="1276"/>
        <w:gridCol w:w="1417"/>
        <w:gridCol w:w="1276"/>
        <w:gridCol w:w="1558"/>
      </w:tblGrid>
      <w:tr w:rsidR="006377A2" w:rsidRPr="00A80A0A" w:rsidTr="006377A2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77A2" w:rsidRPr="00A80A0A" w:rsidRDefault="006377A2" w:rsidP="00A225BD">
            <w:pPr>
              <w:pStyle w:val="TableParagraph"/>
              <w:tabs>
                <w:tab w:val="left" w:pos="664"/>
                <w:tab w:val="left" w:pos="1159"/>
              </w:tabs>
              <w:spacing w:line="304" w:lineRule="exact"/>
              <w:ind w:left="426" w:right="2414"/>
              <w:jc w:val="center"/>
              <w:rPr>
                <w:i/>
                <w:sz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tabs>
                <w:tab w:val="left" w:pos="664"/>
                <w:tab w:val="left" w:pos="1159"/>
              </w:tabs>
              <w:spacing w:line="304" w:lineRule="exact"/>
              <w:ind w:left="426" w:right="2414"/>
              <w:jc w:val="center"/>
              <w:rPr>
                <w:i/>
                <w:sz w:val="28"/>
              </w:rPr>
            </w:pPr>
          </w:p>
        </w:tc>
        <w:tc>
          <w:tcPr>
            <w:tcW w:w="5954" w:type="dxa"/>
            <w:gridSpan w:val="5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 w:right="2414"/>
              <w:jc w:val="center"/>
              <w:rPr>
                <w:i/>
                <w:sz w:val="28"/>
              </w:rPr>
            </w:pPr>
            <w:r w:rsidRPr="00A80A0A">
              <w:rPr>
                <w:i/>
                <w:sz w:val="28"/>
              </w:rPr>
              <w:t>кількість</w:t>
            </w:r>
            <w:r w:rsidRPr="00A80A0A">
              <w:rPr>
                <w:i/>
                <w:spacing w:val="-4"/>
                <w:sz w:val="28"/>
              </w:rPr>
              <w:t xml:space="preserve"> </w:t>
            </w:r>
            <w:r w:rsidRPr="00A80A0A">
              <w:rPr>
                <w:i/>
                <w:sz w:val="28"/>
              </w:rPr>
              <w:t>штатних</w:t>
            </w:r>
            <w:r w:rsidRPr="00A80A0A">
              <w:rPr>
                <w:i/>
                <w:spacing w:val="-4"/>
                <w:sz w:val="28"/>
              </w:rPr>
              <w:t xml:space="preserve"> </w:t>
            </w:r>
            <w:r w:rsidRPr="00A80A0A">
              <w:rPr>
                <w:i/>
                <w:sz w:val="28"/>
              </w:rPr>
              <w:t>одиниць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r w:rsidRPr="00A80A0A">
              <w:rPr>
                <w:i/>
                <w:sz w:val="24"/>
                <w:szCs w:val="24"/>
              </w:rPr>
              <w:t>Погодинний фонд</w:t>
            </w:r>
          </w:p>
        </w:tc>
      </w:tr>
      <w:tr w:rsidR="006377A2" w:rsidRPr="00A80A0A" w:rsidTr="006377A2">
        <w:trPr>
          <w:trHeight w:val="3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80A0A">
              <w:rPr>
                <w:i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A80A0A">
              <w:rPr>
                <w:i/>
                <w:sz w:val="24"/>
                <w:szCs w:val="24"/>
              </w:rPr>
              <w:t>доц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 xml:space="preserve">ст. </w:t>
            </w:r>
            <w:proofErr w:type="spellStart"/>
            <w:r w:rsidRPr="00A80A0A">
              <w:rPr>
                <w:i/>
                <w:sz w:val="24"/>
                <w:szCs w:val="24"/>
              </w:rPr>
              <w:t>викл</w:t>
            </w:r>
            <w:proofErr w:type="spellEnd"/>
          </w:p>
        </w:tc>
        <w:tc>
          <w:tcPr>
            <w:tcW w:w="850" w:type="dxa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>професорів</w:t>
            </w:r>
          </w:p>
        </w:tc>
        <w:tc>
          <w:tcPr>
            <w:tcW w:w="1135" w:type="dxa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>доцентів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>ст. викладачів</w:t>
            </w:r>
          </w:p>
        </w:tc>
        <w:tc>
          <w:tcPr>
            <w:tcW w:w="1417" w:type="dxa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>викладачів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A80A0A">
              <w:rPr>
                <w:i/>
                <w:sz w:val="24"/>
                <w:szCs w:val="24"/>
              </w:rPr>
              <w:t>разом</w:t>
            </w: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rPr>
                <w:b/>
                <w:bCs/>
              </w:rPr>
            </w:pPr>
          </w:p>
        </w:tc>
      </w:tr>
      <w:tr w:rsidR="006377A2" w:rsidRPr="00A80A0A" w:rsidTr="006377A2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2" w:rsidRPr="00A80A0A" w:rsidRDefault="00A53146" w:rsidP="00A53146">
            <w:pPr>
              <w:pStyle w:val="TableParagraph"/>
              <w:spacing w:line="304" w:lineRule="exact"/>
              <w:ind w:left="284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142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 w:right="214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 w:right="411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jc w:val="center"/>
              <w:rPr>
                <w:b/>
                <w:bCs/>
              </w:rPr>
            </w:pPr>
          </w:p>
        </w:tc>
      </w:tr>
      <w:tr w:rsidR="006377A2" w:rsidRPr="00A80A0A" w:rsidTr="006377A2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2" w:rsidRPr="00A80A0A" w:rsidRDefault="00A53146" w:rsidP="00A53146">
            <w:pPr>
              <w:pStyle w:val="TableParagraph"/>
              <w:spacing w:line="304" w:lineRule="exact"/>
              <w:ind w:left="284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 w:right="214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377A2" w:rsidRPr="00A80A0A" w:rsidRDefault="006377A2" w:rsidP="00A225BD">
            <w:pPr>
              <w:pStyle w:val="TableParagraph"/>
              <w:spacing w:line="304" w:lineRule="exact"/>
              <w:ind w:left="426" w:right="411"/>
              <w:jc w:val="center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A80A0A" w:rsidRDefault="006377A2" w:rsidP="00A225BD">
            <w:pPr>
              <w:jc w:val="center"/>
              <w:rPr>
                <w:b/>
                <w:bCs/>
              </w:rPr>
            </w:pPr>
          </w:p>
        </w:tc>
      </w:tr>
    </w:tbl>
    <w:p w:rsidR="0093142C" w:rsidRPr="00A80A0A" w:rsidRDefault="0093142C" w:rsidP="00A225BD">
      <w:pPr>
        <w:pStyle w:val="a3"/>
        <w:ind w:left="426"/>
      </w:pPr>
    </w:p>
    <w:p w:rsidR="001C5EE4" w:rsidRPr="00A80A0A" w:rsidRDefault="001C5EE4" w:rsidP="00A225BD">
      <w:pPr>
        <w:pStyle w:val="a3"/>
        <w:ind w:left="426"/>
      </w:pPr>
    </w:p>
    <w:p w:rsidR="00A810AA" w:rsidRPr="00A80A0A" w:rsidRDefault="006377A2" w:rsidP="006377A2">
      <w:pPr>
        <w:pStyle w:val="11"/>
        <w:numPr>
          <w:ilvl w:val="0"/>
          <w:numId w:val="1"/>
        </w:numPr>
        <w:ind w:left="2694" w:hanging="1157"/>
        <w:jc w:val="left"/>
      </w:pPr>
      <w:r w:rsidRPr="00A80A0A">
        <w:t>НАВЧАЛЬНО-</w:t>
      </w:r>
      <w:r w:rsidR="00DD1138" w:rsidRPr="00A80A0A">
        <w:t>МЕТОДИЧНА</w:t>
      </w:r>
      <w:r w:rsidR="00DD1138" w:rsidRPr="00A80A0A">
        <w:rPr>
          <w:spacing w:val="-2"/>
        </w:rPr>
        <w:t xml:space="preserve"> </w:t>
      </w:r>
      <w:r w:rsidR="00DD1138" w:rsidRPr="00A80A0A">
        <w:t>РОБОТА</w:t>
      </w:r>
    </w:p>
    <w:p w:rsidR="00A810AA" w:rsidRPr="00A80A0A" w:rsidRDefault="00A810A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"/>
        <w:gridCol w:w="3474"/>
        <w:gridCol w:w="1954"/>
        <w:gridCol w:w="1844"/>
        <w:gridCol w:w="1342"/>
      </w:tblGrid>
      <w:tr w:rsidR="00A810AA" w:rsidRPr="00A80A0A">
        <w:trPr>
          <w:trHeight w:val="826"/>
        </w:trPr>
        <w:tc>
          <w:tcPr>
            <w:tcW w:w="62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14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82" w:type="dxa"/>
            <w:gridSpan w:val="2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26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84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356" w:right="332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342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481" w:right="133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>
        <w:trPr>
          <w:trHeight w:val="829"/>
        </w:trPr>
        <w:tc>
          <w:tcPr>
            <w:tcW w:w="628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96" w:right="289"/>
              <w:rPr>
                <w:sz w:val="24"/>
              </w:rPr>
            </w:pPr>
            <w:r w:rsidRPr="00A80A0A">
              <w:rPr>
                <w:sz w:val="24"/>
              </w:rPr>
              <w:t>Організація та контроль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самостійної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роботи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студентів.</w:t>
            </w:r>
          </w:p>
        </w:tc>
        <w:tc>
          <w:tcPr>
            <w:tcW w:w="1954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A810AA" w:rsidRPr="00A80A0A" w:rsidRDefault="00DD1138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  <w:tcBorders>
              <w:top w:val="single" w:sz="18" w:space="0" w:color="000000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1103"/>
        </w:trPr>
        <w:tc>
          <w:tcPr>
            <w:tcW w:w="628" w:type="dxa"/>
          </w:tcPr>
          <w:p w:rsidR="00A810AA" w:rsidRPr="00A80A0A" w:rsidRDefault="00DD1138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82" w:type="dxa"/>
            <w:gridSpan w:val="2"/>
          </w:tcPr>
          <w:p w:rsidR="00A810AA" w:rsidRPr="00A80A0A" w:rsidRDefault="006377A2" w:rsidP="006377A2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A80A0A">
              <w:rPr>
                <w:sz w:val="24"/>
              </w:rPr>
              <w:t>Створення методичних рекомендацій до організації індивідуальної та самостійної роботи студентів</w:t>
            </w:r>
          </w:p>
        </w:tc>
        <w:tc>
          <w:tcPr>
            <w:tcW w:w="1954" w:type="dxa"/>
          </w:tcPr>
          <w:p w:rsidR="00A810AA" w:rsidRPr="00A80A0A" w:rsidRDefault="00DD1138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 w:rsidTr="002F38C7">
        <w:trPr>
          <w:trHeight w:val="1103"/>
        </w:trPr>
        <w:tc>
          <w:tcPr>
            <w:tcW w:w="628" w:type="dxa"/>
            <w:tcBorders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 w:rsidRPr="00A80A0A">
              <w:rPr>
                <w:sz w:val="24"/>
              </w:rPr>
              <w:t>Напрацювання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методик</w:t>
            </w:r>
          </w:p>
          <w:p w:rsidR="00A810AA" w:rsidRPr="00A80A0A" w:rsidRDefault="00DD1138">
            <w:pPr>
              <w:pStyle w:val="TableParagraph"/>
              <w:ind w:left="96"/>
              <w:rPr>
                <w:sz w:val="24"/>
              </w:rPr>
            </w:pPr>
            <w:r w:rsidRPr="00A80A0A">
              <w:rPr>
                <w:sz w:val="24"/>
              </w:rPr>
              <w:t>ефективного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використання</w:t>
            </w:r>
          </w:p>
          <w:p w:rsidR="00A810AA" w:rsidRPr="00A80A0A" w:rsidRDefault="00DD1138" w:rsidP="006C5719">
            <w:pPr>
              <w:pStyle w:val="TableParagraph"/>
              <w:spacing w:line="270" w:lineRule="atLeast"/>
              <w:ind w:left="96" w:right="262"/>
              <w:rPr>
                <w:sz w:val="24"/>
              </w:rPr>
            </w:pPr>
            <w:r w:rsidRPr="00A80A0A">
              <w:rPr>
                <w:sz w:val="24"/>
              </w:rPr>
              <w:t>інформаційних комп’ютерних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технологій</w:t>
            </w:r>
            <w:r w:rsidR="006377A2" w:rsidRPr="00A80A0A">
              <w:rPr>
                <w:sz w:val="24"/>
              </w:rPr>
              <w:t xml:space="preserve"> у фаховій сфері (</w:t>
            </w:r>
            <w:proofErr w:type="spellStart"/>
            <w:r w:rsidR="006377A2" w:rsidRPr="00A80A0A">
              <w:rPr>
                <w:sz w:val="24"/>
              </w:rPr>
              <w:t>веденняґ</w:t>
            </w:r>
            <w:proofErr w:type="spellEnd"/>
            <w:r w:rsidR="006377A2" w:rsidRPr="00A80A0A">
              <w:rPr>
                <w:sz w:val="24"/>
              </w:rPr>
              <w:t xml:space="preserve"> електронного журналу навчальних занять, </w:t>
            </w:r>
            <w:r w:rsidR="006C5719" w:rsidRPr="00A80A0A">
              <w:rPr>
                <w:sz w:val="24"/>
              </w:rPr>
              <w:t>заповнення індивідуальних планів викладача та ін.)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 w:rsidTr="002F38C7">
        <w:trPr>
          <w:trHeight w:val="829"/>
        </w:trPr>
        <w:tc>
          <w:tcPr>
            <w:tcW w:w="628" w:type="dxa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115" w:right="731"/>
              <w:rPr>
                <w:sz w:val="24"/>
              </w:rPr>
            </w:pPr>
            <w:r w:rsidRPr="00A80A0A">
              <w:rPr>
                <w:sz w:val="24"/>
              </w:rPr>
              <w:t>Розробка,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коригування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удосконалення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робочих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програм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6377A2" w:rsidRPr="00A80A0A">
              <w:rPr>
                <w:sz w:val="24"/>
              </w:rPr>
              <w:t xml:space="preserve">та </w:t>
            </w:r>
            <w:proofErr w:type="spellStart"/>
            <w:r w:rsidR="006377A2" w:rsidRPr="00A80A0A">
              <w:rPr>
                <w:sz w:val="24"/>
              </w:rPr>
              <w:t>силабусів</w:t>
            </w:r>
            <w:proofErr w:type="spellEnd"/>
            <w:r w:rsidR="006377A2" w:rsidRPr="00A80A0A">
              <w:rPr>
                <w:sz w:val="24"/>
              </w:rPr>
              <w:t xml:space="preserve"> навчальних</w:t>
            </w:r>
            <w:r w:rsidR="006377A2" w:rsidRPr="00A80A0A">
              <w:rPr>
                <w:spacing w:val="-4"/>
                <w:sz w:val="24"/>
              </w:rPr>
              <w:t xml:space="preserve"> </w:t>
            </w:r>
            <w:r w:rsidR="006377A2" w:rsidRPr="00A80A0A">
              <w:rPr>
                <w:sz w:val="24"/>
              </w:rPr>
              <w:t>дисциплін</w:t>
            </w:r>
          </w:p>
          <w:p w:rsidR="00233BEC" w:rsidRPr="00A80A0A" w:rsidRDefault="00233BEC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  <w:p w:rsidR="00233BEC" w:rsidRPr="00A80A0A" w:rsidRDefault="00233BEC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  <w:p w:rsidR="00233BEC" w:rsidRPr="00A80A0A" w:rsidRDefault="00233BEC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A810AA" w:rsidRPr="00A80A0A" w:rsidRDefault="00DD1138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вересень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827"/>
        </w:trPr>
        <w:tc>
          <w:tcPr>
            <w:tcW w:w="628" w:type="dxa"/>
          </w:tcPr>
          <w:p w:rsidR="00A810AA" w:rsidRPr="00A80A0A" w:rsidRDefault="00DD1138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482" w:type="dxa"/>
            <w:gridSpan w:val="2"/>
          </w:tcPr>
          <w:p w:rsidR="00A810AA" w:rsidRPr="00A80A0A" w:rsidRDefault="00DD1138" w:rsidP="006500D5">
            <w:pPr>
              <w:pStyle w:val="TableParagraph"/>
              <w:ind w:left="115" w:right="60"/>
              <w:rPr>
                <w:sz w:val="24"/>
              </w:rPr>
            </w:pPr>
            <w:r w:rsidRPr="00A80A0A">
              <w:rPr>
                <w:sz w:val="24"/>
              </w:rPr>
              <w:t>Розроб</w:t>
            </w:r>
            <w:r w:rsidR="006C5719" w:rsidRPr="00A80A0A">
              <w:rPr>
                <w:sz w:val="24"/>
              </w:rPr>
              <w:t>ка питань (завдань) до поточного та підсумкового контролю з навчальної дисципліни для іспитів, заліків, диференційованих заліків)</w:t>
            </w:r>
            <w:r w:rsidRPr="00A80A0A">
              <w:rPr>
                <w:sz w:val="24"/>
              </w:rPr>
              <w:t xml:space="preserve"> </w:t>
            </w:r>
          </w:p>
          <w:p w:rsidR="00233BEC" w:rsidRPr="00A80A0A" w:rsidRDefault="00233BEC" w:rsidP="004D176A">
            <w:pPr>
              <w:pStyle w:val="TableParagraph"/>
              <w:ind w:left="115" w:right="216"/>
              <w:rPr>
                <w:sz w:val="24"/>
              </w:rPr>
            </w:pPr>
          </w:p>
        </w:tc>
        <w:tc>
          <w:tcPr>
            <w:tcW w:w="1954" w:type="dxa"/>
          </w:tcPr>
          <w:p w:rsidR="006C5719" w:rsidRPr="00A80A0A" w:rsidRDefault="006C5719" w:rsidP="006C5719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6500D5" w:rsidRPr="00A80A0A" w:rsidRDefault="006C5719" w:rsidP="006C5719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A810AA" w:rsidRPr="00A80A0A" w:rsidRDefault="006C5719" w:rsidP="00070B03">
            <w:pPr>
              <w:pStyle w:val="TableParagraph"/>
              <w:ind w:right="182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вересень-</w:t>
            </w:r>
            <w:proofErr w:type="spellEnd"/>
            <w:r w:rsidR="00070B03" w:rsidRPr="00A80A0A">
              <w:rPr>
                <w:sz w:val="24"/>
              </w:rPr>
              <w:t xml:space="preserve"> листопад</w:t>
            </w:r>
          </w:p>
        </w:tc>
        <w:tc>
          <w:tcPr>
            <w:tcW w:w="1342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>
        <w:trPr>
          <w:trHeight w:val="827"/>
        </w:trPr>
        <w:tc>
          <w:tcPr>
            <w:tcW w:w="628" w:type="dxa"/>
          </w:tcPr>
          <w:p w:rsidR="006C5719" w:rsidRPr="00A80A0A" w:rsidRDefault="006C5719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6.</w:t>
            </w:r>
          </w:p>
        </w:tc>
        <w:tc>
          <w:tcPr>
            <w:tcW w:w="3482" w:type="dxa"/>
            <w:gridSpan w:val="2"/>
          </w:tcPr>
          <w:p w:rsidR="006C5719" w:rsidRPr="00A80A0A" w:rsidRDefault="006C5719" w:rsidP="006C5719">
            <w:pPr>
              <w:pStyle w:val="TableParagraph"/>
              <w:ind w:left="115" w:right="60"/>
              <w:rPr>
                <w:sz w:val="24"/>
              </w:rPr>
            </w:pPr>
            <w:r w:rsidRPr="00A80A0A">
              <w:rPr>
                <w:sz w:val="24"/>
              </w:rPr>
              <w:t xml:space="preserve">Розробка тестових завдань з навчальних дисциплін </w:t>
            </w:r>
          </w:p>
        </w:tc>
        <w:tc>
          <w:tcPr>
            <w:tcW w:w="1954" w:type="dxa"/>
          </w:tcPr>
          <w:p w:rsidR="006C5719" w:rsidRPr="00A80A0A" w:rsidRDefault="006C5719" w:rsidP="002B1E2C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6C5719" w:rsidRPr="00A80A0A" w:rsidRDefault="006C5719" w:rsidP="002B1E2C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6C5719" w:rsidRPr="00A80A0A" w:rsidRDefault="006C5719" w:rsidP="002B1E2C">
            <w:pPr>
              <w:pStyle w:val="TableParagraph"/>
              <w:ind w:right="182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вересень-</w:t>
            </w:r>
            <w:proofErr w:type="spellEnd"/>
            <w:r w:rsidRPr="00A80A0A">
              <w:rPr>
                <w:sz w:val="24"/>
              </w:rPr>
              <w:t xml:space="preserve"> листопад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>
        <w:trPr>
          <w:trHeight w:val="828"/>
        </w:trPr>
        <w:tc>
          <w:tcPr>
            <w:tcW w:w="628" w:type="dxa"/>
          </w:tcPr>
          <w:p w:rsidR="006C5719" w:rsidRPr="00A80A0A" w:rsidRDefault="006C5719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3482" w:type="dxa"/>
            <w:gridSpan w:val="2"/>
          </w:tcPr>
          <w:p w:rsidR="006C5719" w:rsidRPr="00A80A0A" w:rsidRDefault="006C5719">
            <w:pPr>
              <w:pStyle w:val="TableParagraph"/>
              <w:ind w:left="115" w:right="157"/>
              <w:rPr>
                <w:sz w:val="24"/>
              </w:rPr>
            </w:pPr>
            <w:r w:rsidRPr="00A80A0A">
              <w:rPr>
                <w:sz w:val="24"/>
              </w:rPr>
              <w:t>Вивчення практичного досвіду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проблеми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розвитку</w:t>
            </w:r>
            <w:r w:rsidRPr="00A80A0A">
              <w:rPr>
                <w:spacing w:val="-9"/>
                <w:sz w:val="24"/>
              </w:rPr>
              <w:t xml:space="preserve"> </w:t>
            </w:r>
            <w:r w:rsidRPr="00A80A0A">
              <w:rPr>
                <w:sz w:val="24"/>
              </w:rPr>
              <w:t>творчо</w:t>
            </w:r>
          </w:p>
          <w:p w:rsidR="006C5719" w:rsidRPr="00A80A0A" w:rsidRDefault="006C57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обдарованих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студентів у </w:t>
            </w:r>
            <w:r w:rsidRPr="00A80A0A">
              <w:rPr>
                <w:sz w:val="24"/>
              </w:rPr>
              <w:lastRenderedPageBreak/>
              <w:t>вітчизняних та закордонних закладах мистецької освіти</w:t>
            </w:r>
          </w:p>
          <w:p w:rsidR="006C5719" w:rsidRPr="00A80A0A" w:rsidRDefault="006C57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1954" w:type="dxa"/>
          </w:tcPr>
          <w:p w:rsidR="006C5719" w:rsidRPr="00A80A0A" w:rsidRDefault="006C5719" w:rsidP="00077904">
            <w:pPr>
              <w:pStyle w:val="TableParagraph"/>
              <w:ind w:right="524"/>
              <w:rPr>
                <w:spacing w:val="-57"/>
                <w:sz w:val="24"/>
              </w:rPr>
            </w:pPr>
            <w:r w:rsidRPr="00A80A0A">
              <w:rPr>
                <w:sz w:val="24"/>
              </w:rPr>
              <w:lastRenderedPageBreak/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6C5719" w:rsidRPr="00A80A0A" w:rsidRDefault="006C5719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6C5719" w:rsidRPr="00A80A0A" w:rsidRDefault="006C5719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6C5719" w:rsidRPr="00A80A0A" w:rsidRDefault="006C5719" w:rsidP="002777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6C5719" w:rsidRPr="00A80A0A" w:rsidRDefault="006C5719" w:rsidP="0027774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року </w:t>
            </w:r>
          </w:p>
          <w:p w:rsidR="006C5719" w:rsidRPr="00A80A0A" w:rsidRDefault="006C5719">
            <w:pPr>
              <w:pStyle w:val="TableParagraph"/>
              <w:spacing w:line="268" w:lineRule="exact"/>
              <w:rPr>
                <w:sz w:val="24"/>
              </w:rPr>
            </w:pPr>
          </w:p>
          <w:p w:rsidR="006C5719" w:rsidRPr="00A80A0A" w:rsidRDefault="006C571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>
        <w:trPr>
          <w:trHeight w:val="1103"/>
        </w:trPr>
        <w:tc>
          <w:tcPr>
            <w:tcW w:w="628" w:type="dxa"/>
          </w:tcPr>
          <w:p w:rsidR="006C5719" w:rsidRPr="00A80A0A" w:rsidRDefault="006C5719">
            <w:pPr>
              <w:pStyle w:val="TableParagraph"/>
              <w:spacing w:line="267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8</w:t>
            </w:r>
          </w:p>
        </w:tc>
        <w:tc>
          <w:tcPr>
            <w:tcW w:w="3482" w:type="dxa"/>
            <w:gridSpan w:val="2"/>
          </w:tcPr>
          <w:p w:rsidR="006C5719" w:rsidRPr="00A80A0A" w:rsidRDefault="006C5719">
            <w:pPr>
              <w:pStyle w:val="TableParagraph"/>
              <w:ind w:left="115" w:right="304"/>
              <w:rPr>
                <w:sz w:val="24"/>
              </w:rPr>
            </w:pPr>
            <w:r w:rsidRPr="00A80A0A">
              <w:rPr>
                <w:sz w:val="24"/>
              </w:rPr>
              <w:t>Вдосконалення професійного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рівня та педагогічної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майстерності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на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майстер-</w:t>
            </w:r>
          </w:p>
          <w:p w:rsidR="006C5719" w:rsidRPr="00A80A0A" w:rsidRDefault="006C57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класах,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відкритих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заняттях.</w:t>
            </w:r>
          </w:p>
          <w:p w:rsidR="006C5719" w:rsidRPr="00A80A0A" w:rsidRDefault="006C57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  <w:p w:rsidR="006C5719" w:rsidRPr="00A80A0A" w:rsidRDefault="006C5719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1954" w:type="dxa"/>
          </w:tcPr>
          <w:p w:rsidR="006C5719" w:rsidRPr="00A80A0A" w:rsidRDefault="006C5719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6C5719" w:rsidRPr="00A80A0A" w:rsidRDefault="006C5719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  <w:r w:rsidR="00F851AD" w:rsidRPr="00A80A0A">
              <w:rPr>
                <w:sz w:val="24"/>
              </w:rPr>
              <w:t xml:space="preserve"> за </w:t>
            </w:r>
          </w:p>
          <w:p w:rsidR="00F851AD" w:rsidRPr="00A80A0A" w:rsidRDefault="00F851AD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графіком відкритих занять / показів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>
        <w:trPr>
          <w:trHeight w:val="277"/>
        </w:trPr>
        <w:tc>
          <w:tcPr>
            <w:tcW w:w="628" w:type="dxa"/>
          </w:tcPr>
          <w:p w:rsidR="006C5719" w:rsidRPr="00A80A0A" w:rsidRDefault="006C5719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9</w:t>
            </w:r>
          </w:p>
        </w:tc>
        <w:tc>
          <w:tcPr>
            <w:tcW w:w="3482" w:type="dxa"/>
            <w:gridSpan w:val="2"/>
          </w:tcPr>
          <w:p w:rsidR="006C5719" w:rsidRPr="00A80A0A" w:rsidRDefault="006C5719" w:rsidP="009D404A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Участь у</w:t>
            </w:r>
            <w:r w:rsidRPr="00A80A0A">
              <w:rPr>
                <w:spacing w:val="-6"/>
                <w:sz w:val="24"/>
              </w:rPr>
              <w:t xml:space="preserve"> </w:t>
            </w:r>
            <w:r w:rsidR="00B053D3" w:rsidRPr="00A80A0A">
              <w:rPr>
                <w:spacing w:val="-6"/>
                <w:sz w:val="24"/>
              </w:rPr>
              <w:t>науково-</w:t>
            </w:r>
            <w:r w:rsidRPr="00A80A0A">
              <w:rPr>
                <w:sz w:val="24"/>
              </w:rPr>
              <w:t>методичних</w:t>
            </w:r>
            <w:r w:rsidRPr="00A80A0A">
              <w:rPr>
                <w:spacing w:val="-5"/>
                <w:sz w:val="24"/>
              </w:rPr>
              <w:t xml:space="preserve"> </w:t>
            </w:r>
            <w:r w:rsidR="00B053D3" w:rsidRPr="00A80A0A">
              <w:rPr>
                <w:spacing w:val="-5"/>
                <w:sz w:val="24"/>
              </w:rPr>
              <w:t xml:space="preserve">(науково-практичних) </w:t>
            </w:r>
            <w:r w:rsidRPr="00A80A0A">
              <w:rPr>
                <w:sz w:val="24"/>
              </w:rPr>
              <w:t>семінарах</w:t>
            </w:r>
            <w:r w:rsidR="00B053D3" w:rsidRPr="00A80A0A">
              <w:rPr>
                <w:sz w:val="24"/>
              </w:rPr>
              <w:t xml:space="preserve"> кафедри</w:t>
            </w:r>
            <w:r w:rsidRPr="00A80A0A">
              <w:rPr>
                <w:sz w:val="24"/>
              </w:rPr>
              <w:t xml:space="preserve">: </w:t>
            </w:r>
          </w:p>
          <w:p w:rsidR="006C5719" w:rsidRPr="00A80A0A" w:rsidRDefault="006C5719" w:rsidP="00F6545F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«Формування успішної особистості у сучасній мистецькій освіті в умовах трансформації оточуючого світу»</w:t>
            </w:r>
          </w:p>
          <w:p w:rsidR="006C5719" w:rsidRPr="00A80A0A" w:rsidRDefault="006C5719" w:rsidP="00F6545F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 «</w:t>
            </w:r>
            <w:r w:rsidR="00BF163B" w:rsidRPr="00A80A0A">
              <w:rPr>
                <w:sz w:val="24"/>
              </w:rPr>
              <w:t>Творчість та креативність: теоретичні основи та сучасні практики, проблематика та перспективи</w:t>
            </w:r>
            <w:r w:rsidRPr="00A80A0A">
              <w:rPr>
                <w:sz w:val="24"/>
              </w:rPr>
              <w:t>»</w:t>
            </w:r>
          </w:p>
          <w:p w:rsidR="00B053D3" w:rsidRPr="00A80A0A" w:rsidRDefault="00B053D3" w:rsidP="00F6545F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«</w:t>
            </w:r>
            <w:r w:rsidR="00BF163B" w:rsidRPr="00A80A0A">
              <w:rPr>
                <w:sz w:val="24"/>
              </w:rPr>
              <w:t>Шляхи відповідального ставлення до обраної спеціальності</w:t>
            </w:r>
            <w:r w:rsidRPr="00A80A0A">
              <w:rPr>
                <w:sz w:val="24"/>
              </w:rPr>
              <w:t>».</w:t>
            </w:r>
          </w:p>
          <w:p w:rsidR="006C5719" w:rsidRPr="00A80A0A" w:rsidRDefault="006C5719" w:rsidP="00F6545F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6C5719" w:rsidRPr="00A80A0A" w:rsidRDefault="006C5719" w:rsidP="00F654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6C5719" w:rsidRPr="00A80A0A" w:rsidRDefault="006C5719" w:rsidP="00F6545F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F6545F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BF163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Міжкафедральний</w:t>
            </w:r>
            <w:proofErr w:type="spellEnd"/>
            <w:r w:rsidRPr="00A80A0A">
              <w:rPr>
                <w:sz w:val="24"/>
              </w:rPr>
              <w:t xml:space="preserve"> захід</w:t>
            </w:r>
          </w:p>
        </w:tc>
        <w:tc>
          <w:tcPr>
            <w:tcW w:w="1844" w:type="dxa"/>
          </w:tcPr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листопад</w:t>
            </w: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грудень</w:t>
            </w: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6C5719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травень</w:t>
            </w:r>
          </w:p>
          <w:p w:rsidR="006C5719" w:rsidRPr="00A80A0A" w:rsidRDefault="006C5719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5719" w:rsidRPr="00A80A0A">
        <w:trPr>
          <w:trHeight w:val="277"/>
        </w:trPr>
        <w:tc>
          <w:tcPr>
            <w:tcW w:w="628" w:type="dxa"/>
          </w:tcPr>
          <w:p w:rsidR="006C5719" w:rsidRPr="00A80A0A" w:rsidRDefault="006C5719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10</w:t>
            </w:r>
          </w:p>
        </w:tc>
        <w:tc>
          <w:tcPr>
            <w:tcW w:w="3482" w:type="dxa"/>
            <w:gridSpan w:val="2"/>
          </w:tcPr>
          <w:p w:rsidR="006C5719" w:rsidRPr="00A80A0A" w:rsidRDefault="006C5719" w:rsidP="00DD1138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Участь у</w:t>
            </w:r>
            <w:r w:rsidRPr="00A80A0A">
              <w:rPr>
                <w:spacing w:val="-6"/>
                <w:sz w:val="24"/>
              </w:rPr>
              <w:t xml:space="preserve"> </w:t>
            </w:r>
            <w:r w:rsidRPr="00A80A0A">
              <w:rPr>
                <w:sz w:val="24"/>
              </w:rPr>
              <w:t>Круглих столах</w:t>
            </w:r>
            <w:r w:rsidR="002B1E2C" w:rsidRPr="00A80A0A">
              <w:rPr>
                <w:sz w:val="24"/>
              </w:rPr>
              <w:t xml:space="preserve">, творчих </w:t>
            </w:r>
            <w:r w:rsidR="002B1E2C" w:rsidRPr="00A80A0A">
              <w:rPr>
                <w:b/>
                <w:sz w:val="24"/>
              </w:rPr>
              <w:t>зустрічах</w:t>
            </w:r>
            <w:r w:rsidRPr="00A80A0A">
              <w:rPr>
                <w:b/>
                <w:sz w:val="24"/>
              </w:rPr>
              <w:t xml:space="preserve">  </w:t>
            </w:r>
            <w:r w:rsidR="00B053D3" w:rsidRPr="00A80A0A">
              <w:rPr>
                <w:b/>
                <w:sz w:val="24"/>
              </w:rPr>
              <w:t xml:space="preserve">зі </w:t>
            </w:r>
            <w:proofErr w:type="spellStart"/>
            <w:r w:rsidR="00B053D3" w:rsidRPr="00A80A0A">
              <w:rPr>
                <w:b/>
                <w:sz w:val="24"/>
              </w:rPr>
              <w:t>стейкхолдерами</w:t>
            </w:r>
            <w:proofErr w:type="spellEnd"/>
            <w:r w:rsidR="00B053D3" w:rsidRPr="00A80A0A">
              <w:rPr>
                <w:b/>
                <w:sz w:val="24"/>
              </w:rPr>
              <w:t xml:space="preserve"> </w:t>
            </w:r>
            <w:r w:rsidR="002B1E2C" w:rsidRPr="00A80A0A">
              <w:rPr>
                <w:b/>
                <w:sz w:val="24"/>
              </w:rPr>
              <w:t xml:space="preserve">та керівниками практики </w:t>
            </w:r>
            <w:r w:rsidR="002B1E2C" w:rsidRPr="00A80A0A">
              <w:rPr>
                <w:sz w:val="24"/>
              </w:rPr>
              <w:t xml:space="preserve">студентів </w:t>
            </w:r>
            <w:r w:rsidRPr="00A80A0A">
              <w:rPr>
                <w:sz w:val="24"/>
              </w:rPr>
              <w:t xml:space="preserve">за темою кафедри «Парадигма </w:t>
            </w:r>
            <w:proofErr w:type="spellStart"/>
            <w:r w:rsidRPr="00A80A0A">
              <w:rPr>
                <w:sz w:val="24"/>
              </w:rPr>
              <w:t>метамодернізму</w:t>
            </w:r>
            <w:proofErr w:type="spellEnd"/>
            <w:r w:rsidRPr="00A80A0A">
              <w:rPr>
                <w:sz w:val="24"/>
              </w:rPr>
              <w:t>: нові форми смислу в мистецтві</w:t>
            </w:r>
            <w:r w:rsidR="00B053D3" w:rsidRPr="00A80A0A">
              <w:rPr>
                <w:sz w:val="24"/>
              </w:rPr>
              <w:t xml:space="preserve"> – еклектика та синтез</w:t>
            </w:r>
            <w:r w:rsidRPr="00A80A0A">
              <w:rPr>
                <w:sz w:val="24"/>
              </w:rPr>
              <w:t>»</w:t>
            </w:r>
            <w:r w:rsidR="00B053D3" w:rsidRPr="00A80A0A">
              <w:rPr>
                <w:sz w:val="24"/>
              </w:rPr>
              <w:t xml:space="preserve"> з метою</w:t>
            </w:r>
            <w:r w:rsidRPr="00A80A0A">
              <w:rPr>
                <w:sz w:val="24"/>
              </w:rPr>
              <w:t xml:space="preserve"> </w:t>
            </w:r>
            <w:r w:rsidR="00B053D3" w:rsidRPr="00A80A0A">
              <w:rPr>
                <w:sz w:val="24"/>
              </w:rPr>
              <w:t>гармонізації</w:t>
            </w:r>
            <w:r w:rsidRPr="00A80A0A">
              <w:rPr>
                <w:sz w:val="24"/>
              </w:rPr>
              <w:t xml:space="preserve"> програм </w:t>
            </w:r>
            <w:r w:rsidR="002B1E2C" w:rsidRPr="00A80A0A">
              <w:rPr>
                <w:sz w:val="24"/>
              </w:rPr>
              <w:t>шкіл</w:t>
            </w:r>
            <w:r w:rsidRPr="00A80A0A">
              <w:rPr>
                <w:sz w:val="24"/>
              </w:rPr>
              <w:t xml:space="preserve"> мистецтв, ФПО, </w:t>
            </w:r>
            <w:proofErr w:type="spellStart"/>
            <w:r w:rsidRPr="00A80A0A">
              <w:rPr>
                <w:sz w:val="24"/>
              </w:rPr>
              <w:t>бакалаврату</w:t>
            </w:r>
            <w:proofErr w:type="spellEnd"/>
            <w:r w:rsidRPr="00A80A0A">
              <w:rPr>
                <w:sz w:val="24"/>
              </w:rPr>
              <w:t xml:space="preserve"> </w:t>
            </w:r>
            <w:r w:rsidR="00B053D3" w:rsidRPr="00A80A0A">
              <w:rPr>
                <w:sz w:val="24"/>
              </w:rPr>
              <w:t xml:space="preserve">та магістратури </w:t>
            </w:r>
            <w:proofErr w:type="spellStart"/>
            <w:r w:rsidRPr="00A80A0A">
              <w:rPr>
                <w:sz w:val="24"/>
              </w:rPr>
              <w:t>У</w:t>
            </w:r>
            <w:r w:rsidR="002B1E2C" w:rsidRPr="00A80A0A">
              <w:rPr>
                <w:sz w:val="24"/>
              </w:rPr>
              <w:t>жІ</w:t>
            </w:r>
            <w:r w:rsidRPr="00A80A0A">
              <w:rPr>
                <w:sz w:val="24"/>
              </w:rPr>
              <w:t>КіМ</w:t>
            </w:r>
            <w:proofErr w:type="spellEnd"/>
            <w:r w:rsidRPr="00A80A0A">
              <w:rPr>
                <w:sz w:val="24"/>
              </w:rPr>
              <w:t>»</w:t>
            </w:r>
            <w:r w:rsidR="002B1E2C" w:rsidRPr="00A80A0A">
              <w:rPr>
                <w:sz w:val="24"/>
              </w:rPr>
              <w:t>:</w:t>
            </w:r>
          </w:p>
          <w:p w:rsidR="002B1E2C" w:rsidRPr="00A80A0A" w:rsidRDefault="00BF163B" w:rsidP="002B1E2C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Творчість та креативність: теоретичні основи та сучасні практики, проблематика та перспективи</w:t>
            </w:r>
            <w:r w:rsidR="002B1E2C" w:rsidRPr="00A80A0A">
              <w:rPr>
                <w:sz w:val="24"/>
              </w:rPr>
              <w:t>.</w:t>
            </w:r>
          </w:p>
          <w:p w:rsidR="002B1E2C" w:rsidRPr="00A80A0A" w:rsidRDefault="002B1E2C" w:rsidP="002B1E2C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Формування відповідального ставлення до обраної спеціальності.</w:t>
            </w:r>
          </w:p>
          <w:p w:rsidR="006C5719" w:rsidRPr="00A80A0A" w:rsidRDefault="006C5719" w:rsidP="00F6545F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6C5719" w:rsidRPr="00A80A0A" w:rsidRDefault="006C5719" w:rsidP="00F654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 xml:space="preserve"> 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6C5719" w:rsidRPr="00A80A0A" w:rsidRDefault="006C5719" w:rsidP="00F6545F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6C5719" w:rsidRPr="00A80A0A" w:rsidRDefault="00F851AD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грудень,</w:t>
            </w: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2B1E2C" w:rsidRPr="00A80A0A" w:rsidRDefault="002B1E2C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BF163B" w:rsidRPr="00A80A0A" w:rsidRDefault="00BF163B" w:rsidP="00277748">
            <w:pPr>
              <w:pStyle w:val="TableParagraph"/>
              <w:spacing w:line="258" w:lineRule="exact"/>
              <w:rPr>
                <w:sz w:val="24"/>
              </w:rPr>
            </w:pPr>
          </w:p>
          <w:p w:rsidR="00F851AD" w:rsidRPr="00A80A0A" w:rsidRDefault="002730CB" w:rsidP="00277748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лютий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0"/>
              </w:rPr>
            </w:pPr>
          </w:p>
        </w:tc>
      </w:tr>
      <w:tr w:rsidR="006C5719" w:rsidRPr="00A80A0A">
        <w:trPr>
          <w:trHeight w:val="828"/>
        </w:trPr>
        <w:tc>
          <w:tcPr>
            <w:tcW w:w="628" w:type="dxa"/>
          </w:tcPr>
          <w:p w:rsidR="006C5719" w:rsidRPr="00A80A0A" w:rsidRDefault="006C5719" w:rsidP="006A0EE0">
            <w:pPr>
              <w:pStyle w:val="TableParagraph"/>
              <w:spacing w:line="268" w:lineRule="exact"/>
              <w:ind w:left="0" w:right="17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11</w:t>
            </w:r>
          </w:p>
        </w:tc>
        <w:tc>
          <w:tcPr>
            <w:tcW w:w="3482" w:type="dxa"/>
            <w:gridSpan w:val="2"/>
          </w:tcPr>
          <w:p w:rsidR="006C5719" w:rsidRPr="00A80A0A" w:rsidRDefault="006C5719" w:rsidP="00F851AD">
            <w:pPr>
              <w:pStyle w:val="TableParagraph"/>
              <w:ind w:left="115" w:right="835"/>
              <w:rPr>
                <w:sz w:val="24"/>
              </w:rPr>
            </w:pPr>
            <w:r w:rsidRPr="00A80A0A">
              <w:rPr>
                <w:sz w:val="24"/>
              </w:rPr>
              <w:t>Написання методичних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розробок,</w:t>
            </w:r>
            <w:r w:rsidRPr="00A80A0A">
              <w:rPr>
                <w:spacing w:val="-14"/>
                <w:sz w:val="24"/>
              </w:rPr>
              <w:t xml:space="preserve"> </w:t>
            </w:r>
            <w:r w:rsidR="00F851AD" w:rsidRPr="00A80A0A">
              <w:rPr>
                <w:spacing w:val="-14"/>
                <w:sz w:val="24"/>
              </w:rPr>
              <w:t>підручників, посібників</w:t>
            </w:r>
            <w:r w:rsidRPr="00A80A0A">
              <w:rPr>
                <w:sz w:val="24"/>
              </w:rPr>
              <w:t>,</w:t>
            </w:r>
            <w:r w:rsidR="00F851AD" w:rsidRPr="00A80A0A">
              <w:rPr>
                <w:sz w:val="24"/>
              </w:rPr>
              <w:t xml:space="preserve"> </w:t>
            </w:r>
            <w:r w:rsidRPr="00A80A0A">
              <w:rPr>
                <w:sz w:val="24"/>
              </w:rPr>
              <w:t>рецензій.</w:t>
            </w:r>
          </w:p>
          <w:p w:rsidR="006C5719" w:rsidRPr="00A80A0A" w:rsidRDefault="006C5719" w:rsidP="00F851AD">
            <w:pPr>
              <w:pStyle w:val="TableParagraph"/>
              <w:spacing w:line="264" w:lineRule="exact"/>
              <w:ind w:left="115"/>
              <w:rPr>
                <w:spacing w:val="-14"/>
                <w:sz w:val="24"/>
              </w:rPr>
            </w:pPr>
            <w:r w:rsidRPr="00A80A0A">
              <w:rPr>
                <w:sz w:val="24"/>
              </w:rPr>
              <w:t xml:space="preserve"> </w:t>
            </w:r>
            <w:r w:rsidR="00F851AD" w:rsidRPr="00A80A0A">
              <w:rPr>
                <w:sz w:val="24"/>
              </w:rPr>
              <w:t xml:space="preserve">Підготовка </w:t>
            </w:r>
            <w:r w:rsidR="00FF1F5B" w:rsidRPr="00A80A0A">
              <w:rPr>
                <w:sz w:val="24"/>
              </w:rPr>
              <w:t>та</w:t>
            </w:r>
            <w:r w:rsidR="00F851AD" w:rsidRPr="00A80A0A">
              <w:rPr>
                <w:sz w:val="24"/>
              </w:rPr>
              <w:t xml:space="preserve"> видання</w:t>
            </w:r>
            <w:r w:rsidR="00FF1F5B" w:rsidRPr="00A80A0A">
              <w:rPr>
                <w:sz w:val="24"/>
              </w:rPr>
              <w:t xml:space="preserve"> </w:t>
            </w:r>
            <w:proofErr w:type="spellStart"/>
            <w:r w:rsidR="00FF1F5B" w:rsidRPr="00A80A0A">
              <w:rPr>
                <w:b/>
                <w:sz w:val="24"/>
              </w:rPr>
              <w:t>навчально-</w:t>
            </w:r>
            <w:proofErr w:type="spellEnd"/>
            <w:r w:rsidR="00F851AD" w:rsidRPr="00A80A0A">
              <w:rPr>
                <w:spacing w:val="-57"/>
                <w:sz w:val="24"/>
              </w:rPr>
              <w:t xml:space="preserve"> </w:t>
            </w:r>
            <w:r w:rsidR="00F851AD" w:rsidRPr="00A80A0A">
              <w:rPr>
                <w:b/>
                <w:sz w:val="24"/>
              </w:rPr>
              <w:t>методичних</w:t>
            </w:r>
            <w:r w:rsidR="00F851AD" w:rsidRPr="00A80A0A">
              <w:rPr>
                <w:b/>
                <w:spacing w:val="-1"/>
                <w:sz w:val="24"/>
              </w:rPr>
              <w:t xml:space="preserve"> </w:t>
            </w:r>
            <w:r w:rsidR="00FF1F5B" w:rsidRPr="00A80A0A">
              <w:rPr>
                <w:b/>
                <w:spacing w:val="-14"/>
                <w:sz w:val="24"/>
              </w:rPr>
              <w:t>посібників,</w:t>
            </w:r>
            <w:r w:rsidR="00FF1F5B" w:rsidRPr="00A80A0A">
              <w:rPr>
                <w:b/>
                <w:sz w:val="24"/>
              </w:rPr>
              <w:t xml:space="preserve"> рекомендацій;</w:t>
            </w:r>
            <w:r w:rsidR="00F851AD" w:rsidRPr="00A80A0A">
              <w:rPr>
                <w:b/>
                <w:spacing w:val="-14"/>
                <w:sz w:val="24"/>
              </w:rPr>
              <w:t xml:space="preserve"> підручників</w:t>
            </w:r>
            <w:r w:rsidR="00FF1F5B" w:rsidRPr="00A80A0A">
              <w:rPr>
                <w:b/>
                <w:spacing w:val="-14"/>
                <w:sz w:val="24"/>
              </w:rPr>
              <w:t>, навчальних посібників</w:t>
            </w:r>
            <w:r w:rsidR="00F851AD" w:rsidRPr="00A80A0A">
              <w:rPr>
                <w:b/>
                <w:spacing w:val="-14"/>
                <w:sz w:val="24"/>
              </w:rPr>
              <w:t>:</w:t>
            </w:r>
          </w:p>
          <w:p w:rsidR="00F851AD" w:rsidRPr="00A80A0A" w:rsidRDefault="00F851AD" w:rsidP="00F851AD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 w:rsidRPr="00A80A0A">
              <w:rPr>
                <w:spacing w:val="-14"/>
                <w:sz w:val="24"/>
              </w:rPr>
              <w:t>Підручник з історії закарпатського театру.</w:t>
            </w:r>
          </w:p>
          <w:p w:rsidR="00F851AD" w:rsidRPr="00A80A0A" w:rsidRDefault="009631EB" w:rsidP="00F851AD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Навчально-методичний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посібник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732B09" w:rsidRPr="00A80A0A">
              <w:rPr>
                <w:spacing w:val="-4"/>
                <w:sz w:val="24"/>
              </w:rPr>
              <w:t xml:space="preserve">для студентів та </w:t>
            </w:r>
            <w:r w:rsidR="00732B09" w:rsidRPr="00A80A0A">
              <w:rPr>
                <w:spacing w:val="-4"/>
                <w:sz w:val="24"/>
              </w:rPr>
              <w:lastRenderedPageBreak/>
              <w:t xml:space="preserve">керівників театральних студій </w:t>
            </w:r>
            <w:r w:rsidRPr="00A80A0A">
              <w:rPr>
                <w:sz w:val="24"/>
              </w:rPr>
              <w:t>«Методика організації дитячої театральної студії»</w:t>
            </w:r>
          </w:p>
        </w:tc>
        <w:tc>
          <w:tcPr>
            <w:tcW w:w="1954" w:type="dxa"/>
          </w:tcPr>
          <w:p w:rsidR="006C5719" w:rsidRPr="00A80A0A" w:rsidRDefault="006C5719" w:rsidP="00F654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6C5719" w:rsidRPr="00A80A0A" w:rsidRDefault="006C5719" w:rsidP="00F6545F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9631EB" w:rsidRPr="00A80A0A" w:rsidRDefault="006C5719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  <w:r w:rsidR="009631EB" w:rsidRPr="00A80A0A">
              <w:rPr>
                <w:spacing w:val="-14"/>
                <w:sz w:val="24"/>
              </w:rPr>
              <w:t xml:space="preserve"> </w:t>
            </w:r>
          </w:p>
          <w:p w:rsidR="009631EB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9631EB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9631EB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9631EB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9631EB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6C5719" w:rsidRPr="00A80A0A" w:rsidRDefault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r w:rsidRPr="00A80A0A">
              <w:rPr>
                <w:spacing w:val="-14"/>
                <w:sz w:val="24"/>
              </w:rPr>
              <w:t>В.</w:t>
            </w:r>
            <w:proofErr w:type="spellStart"/>
            <w:r w:rsidRPr="00A80A0A">
              <w:rPr>
                <w:spacing w:val="-14"/>
                <w:sz w:val="24"/>
              </w:rPr>
              <w:t>Андрійцьо</w:t>
            </w:r>
            <w:proofErr w:type="spellEnd"/>
            <w:r w:rsidRPr="00A80A0A">
              <w:rPr>
                <w:spacing w:val="-14"/>
                <w:sz w:val="24"/>
              </w:rPr>
              <w:t xml:space="preserve"> </w:t>
            </w: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732B09" w:rsidRPr="00A80A0A" w:rsidRDefault="00732B09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 xml:space="preserve">Н.Малишка </w:t>
            </w:r>
          </w:p>
          <w:p w:rsidR="009631EB" w:rsidRPr="00A80A0A" w:rsidRDefault="009631EB" w:rsidP="009631E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r w:rsidRPr="00A80A0A">
              <w:rPr>
                <w:sz w:val="24"/>
              </w:rPr>
              <w:t>Н.</w:t>
            </w:r>
            <w:proofErr w:type="spellStart"/>
            <w:r w:rsidRPr="00A80A0A">
              <w:rPr>
                <w:sz w:val="24"/>
              </w:rPr>
              <w:t>Орєшнікова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9631EB" w:rsidRPr="00A80A0A" w:rsidRDefault="009631E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 w:rsidTr="006A0EE0">
        <w:trPr>
          <w:trHeight w:val="830"/>
        </w:trPr>
        <w:tc>
          <w:tcPr>
            <w:tcW w:w="636" w:type="dxa"/>
            <w:gridSpan w:val="2"/>
          </w:tcPr>
          <w:p w:rsidR="006C5719" w:rsidRPr="00A80A0A" w:rsidRDefault="006C5719" w:rsidP="006A0EE0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 xml:space="preserve">   12</w:t>
            </w:r>
          </w:p>
        </w:tc>
        <w:tc>
          <w:tcPr>
            <w:tcW w:w="3474" w:type="dxa"/>
          </w:tcPr>
          <w:p w:rsidR="006C5719" w:rsidRPr="00A80A0A" w:rsidRDefault="006C5719">
            <w:pPr>
              <w:pStyle w:val="TableParagraph"/>
              <w:ind w:right="673"/>
              <w:rPr>
                <w:sz w:val="24"/>
              </w:rPr>
            </w:pPr>
            <w:r w:rsidRPr="00A80A0A">
              <w:rPr>
                <w:sz w:val="24"/>
              </w:rPr>
              <w:t>Ознайомлення з новою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методичною</w:t>
            </w:r>
            <w:r w:rsidRPr="00A80A0A">
              <w:rPr>
                <w:spacing w:val="-8"/>
                <w:sz w:val="24"/>
              </w:rPr>
              <w:t xml:space="preserve"> </w:t>
            </w:r>
            <w:r w:rsidRPr="00A80A0A">
              <w:rPr>
                <w:sz w:val="24"/>
              </w:rPr>
              <w:t>літературою.</w:t>
            </w:r>
          </w:p>
        </w:tc>
        <w:tc>
          <w:tcPr>
            <w:tcW w:w="1954" w:type="dxa"/>
          </w:tcPr>
          <w:p w:rsidR="006C5719" w:rsidRPr="00A80A0A" w:rsidRDefault="006C5719" w:rsidP="006A0EE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6C5719" w:rsidRPr="00A80A0A" w:rsidRDefault="006C5719" w:rsidP="006A0EE0">
            <w:pPr>
              <w:pStyle w:val="TableParagraph"/>
              <w:spacing w:line="270" w:lineRule="atLeast"/>
              <w:ind w:left="108" w:right="650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t xml:space="preserve">  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 w:rsidTr="006A0EE0">
        <w:trPr>
          <w:trHeight w:val="827"/>
        </w:trPr>
        <w:tc>
          <w:tcPr>
            <w:tcW w:w="636" w:type="dxa"/>
            <w:gridSpan w:val="2"/>
          </w:tcPr>
          <w:p w:rsidR="006C5719" w:rsidRPr="00A80A0A" w:rsidRDefault="006C5719" w:rsidP="006A0EE0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 w:rsidRPr="00A80A0A">
              <w:rPr>
                <w:sz w:val="24"/>
              </w:rPr>
              <w:t>13</w:t>
            </w:r>
          </w:p>
        </w:tc>
        <w:tc>
          <w:tcPr>
            <w:tcW w:w="3474" w:type="dxa"/>
          </w:tcPr>
          <w:p w:rsidR="006C5719" w:rsidRPr="00A80A0A" w:rsidRDefault="006C5719" w:rsidP="009631EB">
            <w:pPr>
              <w:pStyle w:val="TableParagraph"/>
              <w:ind w:right="609"/>
              <w:rPr>
                <w:sz w:val="24"/>
              </w:rPr>
            </w:pPr>
            <w:r w:rsidRPr="00A80A0A">
              <w:rPr>
                <w:sz w:val="24"/>
              </w:rPr>
              <w:t>Систематичне поповнення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тематики наукових робіт студентів згідно теми кафедри (доповіді, </w:t>
            </w:r>
            <w:r w:rsidR="00F851AD" w:rsidRPr="00A80A0A">
              <w:rPr>
                <w:sz w:val="24"/>
              </w:rPr>
              <w:t xml:space="preserve">реферати, курсові роботи, курсові </w:t>
            </w:r>
            <w:proofErr w:type="spellStart"/>
            <w:r w:rsidR="00F851AD" w:rsidRPr="00A80A0A">
              <w:rPr>
                <w:sz w:val="24"/>
              </w:rPr>
              <w:t>про</w:t>
            </w:r>
            <w:r w:rsidR="009631EB" w:rsidRPr="00A80A0A">
              <w:rPr>
                <w:sz w:val="24"/>
              </w:rPr>
              <w:t>є</w:t>
            </w:r>
            <w:r w:rsidR="00F851AD" w:rsidRPr="00A80A0A">
              <w:rPr>
                <w:sz w:val="24"/>
              </w:rPr>
              <w:t>кти</w:t>
            </w:r>
            <w:proofErr w:type="spellEnd"/>
            <w:r w:rsidR="00F851AD" w:rsidRPr="00A80A0A">
              <w:rPr>
                <w:sz w:val="24"/>
              </w:rPr>
              <w:t>,  наукові тези, наукові статті</w:t>
            </w:r>
            <w:r w:rsidRPr="00A80A0A">
              <w:rPr>
                <w:sz w:val="24"/>
              </w:rPr>
              <w:t>)</w:t>
            </w:r>
          </w:p>
        </w:tc>
        <w:tc>
          <w:tcPr>
            <w:tcW w:w="1954" w:type="dxa"/>
          </w:tcPr>
          <w:p w:rsidR="006C5719" w:rsidRPr="00A80A0A" w:rsidRDefault="006C5719">
            <w:pPr>
              <w:pStyle w:val="TableParagraph"/>
              <w:ind w:left="108" w:right="523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6C5719" w:rsidRPr="00A80A0A" w:rsidRDefault="006C571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6C5719" w:rsidRPr="00A80A0A" w:rsidRDefault="006C571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  <w:tr w:rsidR="006C5719" w:rsidRPr="00A80A0A" w:rsidTr="006A0EE0">
        <w:trPr>
          <w:trHeight w:val="1655"/>
        </w:trPr>
        <w:tc>
          <w:tcPr>
            <w:tcW w:w="636" w:type="dxa"/>
            <w:gridSpan w:val="2"/>
          </w:tcPr>
          <w:p w:rsidR="006C5719" w:rsidRPr="00A80A0A" w:rsidRDefault="006C5719" w:rsidP="006A0EE0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 w:rsidRPr="00A80A0A">
              <w:rPr>
                <w:sz w:val="24"/>
              </w:rPr>
              <w:t>14</w:t>
            </w:r>
          </w:p>
        </w:tc>
        <w:tc>
          <w:tcPr>
            <w:tcW w:w="3474" w:type="dxa"/>
          </w:tcPr>
          <w:p w:rsidR="006C5719" w:rsidRPr="00A80A0A" w:rsidRDefault="009631EB" w:rsidP="001E70E0">
            <w:pPr>
              <w:pStyle w:val="TableParagraph"/>
              <w:ind w:right="836"/>
              <w:jc w:val="both"/>
              <w:rPr>
                <w:sz w:val="24"/>
              </w:rPr>
            </w:pPr>
            <w:r w:rsidRPr="00A80A0A">
              <w:rPr>
                <w:sz w:val="24"/>
              </w:rPr>
              <w:t>Методична допомога закладам освіти, культури, мистецтва</w:t>
            </w:r>
          </w:p>
        </w:tc>
        <w:tc>
          <w:tcPr>
            <w:tcW w:w="1954" w:type="dxa"/>
          </w:tcPr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В.</w:t>
            </w:r>
            <w:proofErr w:type="spellStart"/>
            <w:r w:rsidRPr="00A80A0A">
              <w:rPr>
                <w:sz w:val="24"/>
              </w:rPr>
              <w:t>Андрійцьо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Е.Зайцева.</w:t>
            </w: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 xml:space="preserve">О.Шип </w:t>
            </w: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Шютів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9631EB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І.</w:t>
            </w:r>
            <w:proofErr w:type="spellStart"/>
            <w:r w:rsidRPr="00A80A0A">
              <w:rPr>
                <w:sz w:val="24"/>
              </w:rPr>
              <w:t>Шевцова</w:t>
            </w:r>
            <w:proofErr w:type="spellEnd"/>
          </w:p>
          <w:p w:rsidR="006C5719" w:rsidRPr="00A80A0A" w:rsidRDefault="009631EB" w:rsidP="009631E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 xml:space="preserve">Л.Ярова </w:t>
            </w:r>
          </w:p>
        </w:tc>
        <w:tc>
          <w:tcPr>
            <w:tcW w:w="1844" w:type="dxa"/>
          </w:tcPr>
          <w:p w:rsidR="006C5719" w:rsidRPr="00A80A0A" w:rsidRDefault="006C5719" w:rsidP="0027774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6C5719" w:rsidRPr="00A80A0A" w:rsidRDefault="006C5719" w:rsidP="0027774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6C5719" w:rsidRPr="00A80A0A" w:rsidRDefault="006C571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0AA" w:rsidRPr="00A80A0A" w:rsidRDefault="00A810AA">
      <w:pPr>
        <w:pStyle w:val="a3"/>
        <w:spacing w:before="7"/>
        <w:rPr>
          <w:b/>
          <w:sz w:val="11"/>
        </w:rPr>
      </w:pPr>
    </w:p>
    <w:p w:rsidR="00A810AA" w:rsidRPr="00A80A0A" w:rsidRDefault="00DD1138">
      <w:pPr>
        <w:pStyle w:val="a5"/>
        <w:numPr>
          <w:ilvl w:val="0"/>
          <w:numId w:val="1"/>
        </w:numPr>
        <w:tabs>
          <w:tab w:val="left" w:pos="3938"/>
        </w:tabs>
        <w:ind w:left="3937"/>
        <w:jc w:val="left"/>
        <w:rPr>
          <w:b/>
          <w:sz w:val="28"/>
        </w:rPr>
      </w:pPr>
      <w:r w:rsidRPr="00A80A0A">
        <w:rPr>
          <w:b/>
          <w:sz w:val="28"/>
        </w:rPr>
        <w:t>НАУКОВ</w:t>
      </w:r>
      <w:r w:rsidR="009631EB" w:rsidRPr="00A80A0A">
        <w:rPr>
          <w:b/>
          <w:sz w:val="28"/>
        </w:rPr>
        <w:t>О -ДОСЛІДНА</w:t>
      </w:r>
      <w:r w:rsidRPr="00A80A0A">
        <w:rPr>
          <w:b/>
          <w:spacing w:val="-1"/>
          <w:sz w:val="28"/>
        </w:rPr>
        <w:t xml:space="preserve"> </w:t>
      </w:r>
      <w:r w:rsidRPr="00A80A0A">
        <w:rPr>
          <w:b/>
          <w:sz w:val="28"/>
        </w:rPr>
        <w:t>РОБОТА</w:t>
      </w:r>
    </w:p>
    <w:p w:rsidR="00A810AA" w:rsidRPr="00A80A0A" w:rsidRDefault="00A810AA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74"/>
        <w:gridCol w:w="1926"/>
        <w:gridCol w:w="1533"/>
        <w:gridCol w:w="1530"/>
      </w:tblGrid>
      <w:tr w:rsidR="00A810AA" w:rsidRPr="00A80A0A">
        <w:trPr>
          <w:trHeight w:val="826"/>
        </w:trPr>
        <w:tc>
          <w:tcPr>
            <w:tcW w:w="63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48" w:right="122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7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72" w:right="1166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26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1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33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99" w:right="178" w:firstLine="192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72" w:right="230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7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98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 w:rsidTr="002F38C7">
        <w:trPr>
          <w:trHeight w:val="1105"/>
        </w:trPr>
        <w:tc>
          <w:tcPr>
            <w:tcW w:w="634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74" w:type="dxa"/>
            <w:tcBorders>
              <w:top w:val="single" w:sz="18" w:space="0" w:color="000000"/>
              <w:bottom w:val="single" w:sz="4" w:space="0" w:color="auto"/>
            </w:tcBorders>
          </w:tcPr>
          <w:p w:rsidR="003E24E5" w:rsidRPr="00A80A0A" w:rsidRDefault="00DD1138" w:rsidP="00732B09">
            <w:pPr>
              <w:pStyle w:val="TableParagraph"/>
              <w:ind w:right="562"/>
              <w:rPr>
                <w:sz w:val="24"/>
              </w:rPr>
            </w:pPr>
            <w:r w:rsidRPr="00A80A0A">
              <w:rPr>
                <w:sz w:val="24"/>
              </w:rPr>
              <w:t>Написання та публікація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наукових статей у </w:t>
            </w:r>
            <w:r w:rsidR="00732B09" w:rsidRPr="00A80A0A">
              <w:rPr>
                <w:sz w:val="24"/>
              </w:rPr>
              <w:t xml:space="preserve">періодичних наукових виданнях України та міжнародних </w:t>
            </w:r>
            <w:r w:rsidRPr="00A80A0A">
              <w:rPr>
                <w:sz w:val="24"/>
              </w:rPr>
              <w:t>фахових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журналах</w:t>
            </w:r>
            <w:r w:rsidR="003E24E5" w:rsidRPr="00A80A0A">
              <w:rPr>
                <w:sz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106" w:right="482"/>
              <w:rPr>
                <w:sz w:val="24"/>
              </w:rPr>
            </w:pPr>
            <w:r w:rsidRPr="00A80A0A">
              <w:rPr>
                <w:sz w:val="24"/>
              </w:rPr>
              <w:t>Усі науково-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105" w:right="407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530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 w:rsidTr="002F38C7">
        <w:trPr>
          <w:trHeight w:val="82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3E24E5" w:rsidRPr="00A80A0A" w:rsidRDefault="00DD1138" w:rsidP="00277748">
            <w:pPr>
              <w:pStyle w:val="TableParagraph"/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Участь у наукових та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практичних конференціях</w:t>
            </w:r>
            <w:r w:rsidR="003E24E5" w:rsidRPr="00A80A0A">
              <w:rPr>
                <w:sz w:val="24"/>
              </w:rPr>
              <w:t>:</w:t>
            </w:r>
            <w:r w:rsidR="00277748" w:rsidRPr="00A80A0A">
              <w:rPr>
                <w:sz w:val="24"/>
              </w:rPr>
              <w:t xml:space="preserve"> </w:t>
            </w:r>
          </w:p>
          <w:p w:rsidR="003E24E5" w:rsidRPr="00A80A0A" w:rsidRDefault="009631EB" w:rsidP="002B4D2D">
            <w:pPr>
              <w:pStyle w:val="TableParagraph"/>
              <w:numPr>
                <w:ilvl w:val="0"/>
                <w:numId w:val="12"/>
              </w:numPr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У </w:t>
            </w:r>
            <w:r w:rsidR="00F9347B" w:rsidRPr="00A80A0A">
              <w:rPr>
                <w:sz w:val="24"/>
              </w:rPr>
              <w:t>В</w:t>
            </w:r>
            <w:r w:rsidRPr="00A80A0A">
              <w:rPr>
                <w:sz w:val="24"/>
              </w:rPr>
              <w:t xml:space="preserve">сеукраїнська науково-практична конференція </w:t>
            </w:r>
            <w:proofErr w:type="spellStart"/>
            <w:r w:rsidRPr="00A80A0A">
              <w:rPr>
                <w:sz w:val="24"/>
              </w:rPr>
              <w:t>Смарт-Арт</w:t>
            </w:r>
            <w:proofErr w:type="spellEnd"/>
            <w:r w:rsidR="00F9347B" w:rsidRPr="00A80A0A">
              <w:rPr>
                <w:sz w:val="24"/>
              </w:rPr>
              <w:t xml:space="preserve"> «Синтез мистецтв: наука, освіта, творчість»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A810AA" w:rsidRPr="00A80A0A" w:rsidRDefault="00DD1138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3E24E5" w:rsidRPr="00A80A0A" w:rsidRDefault="003E24E5" w:rsidP="00277748">
            <w:pPr>
              <w:pStyle w:val="TableParagraph"/>
              <w:ind w:left="105" w:right="407"/>
              <w:rPr>
                <w:sz w:val="24"/>
              </w:rPr>
            </w:pPr>
          </w:p>
          <w:p w:rsidR="009631EB" w:rsidRPr="00A80A0A" w:rsidRDefault="009631EB" w:rsidP="00277748">
            <w:pPr>
              <w:pStyle w:val="TableParagraph"/>
              <w:ind w:left="105" w:right="407"/>
              <w:rPr>
                <w:sz w:val="24"/>
              </w:rPr>
            </w:pPr>
          </w:p>
          <w:p w:rsidR="009631EB" w:rsidRPr="00A80A0A" w:rsidRDefault="00F9347B" w:rsidP="00277748">
            <w:pPr>
              <w:pStyle w:val="TableParagraph"/>
              <w:ind w:left="105" w:right="407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  <w:r w:rsidR="009631EB" w:rsidRPr="00A80A0A">
              <w:rPr>
                <w:sz w:val="24"/>
              </w:rPr>
              <w:t xml:space="preserve"> семестр</w:t>
            </w:r>
          </w:p>
          <w:p w:rsidR="009631EB" w:rsidRPr="00A80A0A" w:rsidRDefault="009631EB" w:rsidP="00277748">
            <w:pPr>
              <w:pStyle w:val="TableParagraph"/>
              <w:ind w:left="105" w:right="407"/>
              <w:rPr>
                <w:sz w:val="24"/>
              </w:rPr>
            </w:pPr>
          </w:p>
          <w:p w:rsidR="009631EB" w:rsidRPr="00A80A0A" w:rsidRDefault="009631EB" w:rsidP="00277748">
            <w:pPr>
              <w:pStyle w:val="TableParagraph"/>
              <w:ind w:left="105" w:right="407"/>
              <w:rPr>
                <w:sz w:val="24"/>
              </w:rPr>
            </w:pPr>
          </w:p>
          <w:p w:rsidR="009631EB" w:rsidRPr="00A80A0A" w:rsidRDefault="009631EB" w:rsidP="00277748">
            <w:pPr>
              <w:pStyle w:val="TableParagraph"/>
              <w:ind w:left="105" w:right="407"/>
              <w:rPr>
                <w:sz w:val="24"/>
              </w:rPr>
            </w:pPr>
          </w:p>
          <w:p w:rsidR="009631EB" w:rsidRPr="00A80A0A" w:rsidRDefault="009631EB" w:rsidP="00277748">
            <w:pPr>
              <w:pStyle w:val="TableParagraph"/>
              <w:ind w:left="105" w:right="407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 w:rsidTr="002F38C7">
        <w:trPr>
          <w:trHeight w:val="1930"/>
        </w:trPr>
        <w:tc>
          <w:tcPr>
            <w:tcW w:w="634" w:type="dxa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810AA" w:rsidRPr="00A80A0A" w:rsidRDefault="00732B09" w:rsidP="00F9347B">
            <w:pPr>
              <w:pStyle w:val="TableParagraph"/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Керівництво науковою роботою студентів. </w:t>
            </w:r>
            <w:r w:rsidR="00DD1138" w:rsidRPr="00A80A0A">
              <w:rPr>
                <w:sz w:val="24"/>
              </w:rPr>
              <w:t>Підготовка</w:t>
            </w:r>
            <w:r w:rsidR="00DD1138" w:rsidRPr="00A80A0A">
              <w:rPr>
                <w:spacing w:val="-6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студентів</w:t>
            </w:r>
            <w:r w:rsidR="00DD1138" w:rsidRPr="00A80A0A">
              <w:rPr>
                <w:spacing w:val="-6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до</w:t>
            </w:r>
            <w:r w:rsidR="00DD1138" w:rsidRPr="00A80A0A">
              <w:rPr>
                <w:spacing w:val="-3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участі</w:t>
            </w:r>
            <w:r w:rsidR="00DD1138" w:rsidRPr="00A80A0A">
              <w:rPr>
                <w:spacing w:val="-57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у</w:t>
            </w:r>
            <w:r w:rsidR="00DD1138" w:rsidRPr="00A80A0A">
              <w:rPr>
                <w:spacing w:val="-4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наукових</w:t>
            </w:r>
            <w:r w:rsidR="00DD1138" w:rsidRPr="00A80A0A">
              <w:rPr>
                <w:spacing w:val="1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конференціях</w:t>
            </w:r>
            <w:r w:rsidR="00F9347B" w:rsidRPr="00A80A0A">
              <w:rPr>
                <w:sz w:val="24"/>
              </w:rPr>
              <w:t>;</w:t>
            </w:r>
          </w:p>
          <w:p w:rsidR="00F9347B" w:rsidRPr="00A80A0A" w:rsidRDefault="00F9347B" w:rsidP="00F9347B">
            <w:pPr>
              <w:pStyle w:val="TableParagraph"/>
              <w:ind w:right="189"/>
              <w:rPr>
                <w:sz w:val="24"/>
              </w:rPr>
            </w:pPr>
          </w:p>
          <w:p w:rsidR="00F9347B" w:rsidRPr="00A80A0A" w:rsidRDefault="00732B09" w:rsidP="00732B09">
            <w:pPr>
              <w:pStyle w:val="TableParagraph"/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Участь у </w:t>
            </w:r>
            <w:r w:rsidR="00F9347B" w:rsidRPr="00A80A0A">
              <w:rPr>
                <w:sz w:val="24"/>
              </w:rPr>
              <w:t>студентськ</w:t>
            </w:r>
            <w:r w:rsidRPr="00A80A0A">
              <w:rPr>
                <w:sz w:val="24"/>
              </w:rPr>
              <w:t>ій</w:t>
            </w:r>
            <w:r w:rsidR="00F9347B" w:rsidRPr="00A80A0A">
              <w:rPr>
                <w:sz w:val="24"/>
              </w:rPr>
              <w:t xml:space="preserve"> науково-практичн</w:t>
            </w:r>
            <w:r w:rsidRPr="00A80A0A">
              <w:rPr>
                <w:sz w:val="24"/>
              </w:rPr>
              <w:t>ій</w:t>
            </w:r>
            <w:r w:rsidR="00F9347B" w:rsidRPr="00A80A0A">
              <w:rPr>
                <w:sz w:val="24"/>
              </w:rPr>
              <w:t xml:space="preserve"> конференці</w:t>
            </w:r>
            <w:r w:rsidRPr="00A80A0A">
              <w:rPr>
                <w:sz w:val="24"/>
              </w:rPr>
              <w:t>ї</w:t>
            </w:r>
            <w:r w:rsidR="00F9347B" w:rsidRPr="00A80A0A">
              <w:rPr>
                <w:sz w:val="24"/>
              </w:rPr>
              <w:t xml:space="preserve"> за результатами проходження практики «Формування відповідального ставлення до обраної спеціальності»</w:t>
            </w: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631EB" w:rsidRPr="00A80A0A" w:rsidRDefault="009631EB" w:rsidP="00EF46F7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О.</w:t>
            </w:r>
            <w:r w:rsidR="00EF46F7" w:rsidRPr="00A80A0A">
              <w:rPr>
                <w:sz w:val="24"/>
              </w:rPr>
              <w:t xml:space="preserve">Кравчук , </w:t>
            </w:r>
          </w:p>
          <w:p w:rsidR="006A0EE0" w:rsidRPr="00A80A0A" w:rsidRDefault="009631EB" w:rsidP="00EF46F7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В.</w:t>
            </w:r>
            <w:r w:rsidRPr="00A80A0A">
              <w:rPr>
                <w:spacing w:val="1"/>
                <w:sz w:val="24"/>
              </w:rPr>
              <w:t xml:space="preserve"> </w:t>
            </w:r>
            <w:proofErr w:type="spellStart"/>
            <w:r w:rsidR="00DD1138" w:rsidRPr="00A80A0A">
              <w:rPr>
                <w:sz w:val="24"/>
              </w:rPr>
              <w:t>Андрійцьо</w:t>
            </w:r>
            <w:proofErr w:type="spellEnd"/>
            <w:r w:rsidR="00DD1138" w:rsidRPr="00A80A0A">
              <w:rPr>
                <w:sz w:val="24"/>
              </w:rPr>
              <w:t xml:space="preserve">, </w:t>
            </w:r>
          </w:p>
          <w:p w:rsidR="00A810AA" w:rsidRPr="00A80A0A" w:rsidRDefault="009631EB" w:rsidP="00EF46F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Pr="00A80A0A">
              <w:rPr>
                <w:spacing w:val="-2"/>
                <w:sz w:val="24"/>
              </w:rPr>
              <w:t xml:space="preserve"> </w:t>
            </w:r>
            <w:proofErr w:type="spellStart"/>
            <w:r w:rsidR="00DD1138" w:rsidRPr="00A80A0A">
              <w:rPr>
                <w:sz w:val="24"/>
              </w:rPr>
              <w:t>Орєшнікова</w:t>
            </w:r>
            <w:proofErr w:type="spellEnd"/>
            <w:r w:rsidR="00732B09" w:rsidRPr="00A80A0A">
              <w:rPr>
                <w:sz w:val="24"/>
              </w:rPr>
              <w:t>,</w:t>
            </w:r>
            <w:r w:rsidR="00EF46F7" w:rsidRPr="00A80A0A">
              <w:rPr>
                <w:sz w:val="24"/>
              </w:rPr>
              <w:t xml:space="preserve"> </w:t>
            </w:r>
          </w:p>
          <w:p w:rsidR="006500D5" w:rsidRPr="00A80A0A" w:rsidRDefault="009631EB" w:rsidP="00EF46F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Н.Малишка,</w:t>
            </w:r>
          </w:p>
          <w:p w:rsidR="009631EB" w:rsidRPr="00A80A0A" w:rsidRDefault="009631EB" w:rsidP="00EF46F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І.</w:t>
            </w:r>
            <w:proofErr w:type="spellStart"/>
            <w:r w:rsidRPr="00A80A0A">
              <w:rPr>
                <w:sz w:val="24"/>
              </w:rPr>
              <w:t>Шевцова</w:t>
            </w:r>
            <w:proofErr w:type="spellEnd"/>
            <w:r w:rsidR="00732B09" w:rsidRPr="00A80A0A">
              <w:rPr>
                <w:sz w:val="24"/>
              </w:rPr>
              <w:t>,</w:t>
            </w:r>
          </w:p>
          <w:p w:rsidR="009631EB" w:rsidRPr="00A80A0A" w:rsidRDefault="009631EB" w:rsidP="00EF46F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Шютів</w:t>
            </w:r>
            <w:proofErr w:type="spellEnd"/>
            <w:r w:rsidR="00732B09" w:rsidRPr="00A80A0A">
              <w:rPr>
                <w:sz w:val="24"/>
              </w:rPr>
              <w:t>,</w:t>
            </w:r>
          </w:p>
          <w:p w:rsidR="00732B09" w:rsidRPr="00A80A0A" w:rsidRDefault="009631EB" w:rsidP="00F9347B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О.Шип</w:t>
            </w:r>
            <w:r w:rsidR="00732B09" w:rsidRPr="00A80A0A">
              <w:rPr>
                <w:sz w:val="24"/>
              </w:rPr>
              <w:t>,</w:t>
            </w:r>
          </w:p>
          <w:p w:rsidR="00F9347B" w:rsidRPr="00A80A0A" w:rsidRDefault="00732B09" w:rsidP="00F9347B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Є.</w:t>
            </w:r>
            <w:proofErr w:type="spellStart"/>
            <w:r w:rsidRPr="00A80A0A">
              <w:rPr>
                <w:sz w:val="24"/>
              </w:rPr>
              <w:t>Бабяк</w:t>
            </w:r>
            <w:proofErr w:type="spellEnd"/>
            <w:r w:rsidR="00F9347B" w:rsidRPr="00A80A0A">
              <w:rPr>
                <w:sz w:val="24"/>
              </w:rPr>
              <w:t xml:space="preserve"> </w:t>
            </w:r>
          </w:p>
          <w:p w:rsidR="00732B09" w:rsidRPr="00A80A0A" w:rsidRDefault="00732B09" w:rsidP="00F9347B">
            <w:pPr>
              <w:pStyle w:val="TableParagraph"/>
              <w:ind w:left="0" w:right="-133"/>
              <w:rPr>
                <w:sz w:val="24"/>
              </w:rPr>
            </w:pPr>
          </w:p>
          <w:p w:rsidR="00F9347B" w:rsidRPr="00A80A0A" w:rsidRDefault="00F9347B" w:rsidP="00F9347B">
            <w:pPr>
              <w:pStyle w:val="TableParagraph"/>
              <w:ind w:left="0" w:right="-133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Міжкафедральна</w:t>
            </w:r>
            <w:proofErr w:type="spellEnd"/>
            <w:r w:rsidRPr="00A80A0A">
              <w:rPr>
                <w:sz w:val="24"/>
              </w:rPr>
              <w:t xml:space="preserve"> конференція</w:t>
            </w:r>
          </w:p>
          <w:p w:rsidR="009631EB" w:rsidRPr="00A80A0A" w:rsidRDefault="009631EB" w:rsidP="00EF46F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A810AA" w:rsidRPr="00A80A0A" w:rsidRDefault="009631E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травень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830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474" w:type="dxa"/>
          </w:tcPr>
          <w:p w:rsidR="00A810AA" w:rsidRPr="00A80A0A" w:rsidRDefault="005846E7" w:rsidP="002B4D2D">
            <w:pPr>
              <w:pStyle w:val="TableParagraph"/>
              <w:ind w:right="552"/>
              <w:rPr>
                <w:sz w:val="24"/>
              </w:rPr>
            </w:pPr>
            <w:r w:rsidRPr="00A80A0A">
              <w:rPr>
                <w:b/>
                <w:sz w:val="24"/>
              </w:rPr>
              <w:t>Міжнародний науковий (</w:t>
            </w:r>
            <w:proofErr w:type="spellStart"/>
            <w:r w:rsidRPr="00A80A0A">
              <w:rPr>
                <w:b/>
                <w:sz w:val="24"/>
              </w:rPr>
              <w:t>україно-німецький</w:t>
            </w:r>
            <w:proofErr w:type="spellEnd"/>
            <w:r w:rsidRPr="00A80A0A">
              <w:rPr>
                <w:b/>
                <w:sz w:val="24"/>
              </w:rPr>
              <w:t xml:space="preserve">) </w:t>
            </w:r>
            <w:proofErr w:type="spellStart"/>
            <w:r w:rsidRPr="00A80A0A">
              <w:rPr>
                <w:b/>
                <w:sz w:val="24"/>
              </w:rPr>
              <w:t>про</w:t>
            </w:r>
            <w:r w:rsidR="00F9347B" w:rsidRPr="00A80A0A">
              <w:rPr>
                <w:b/>
                <w:sz w:val="24"/>
              </w:rPr>
              <w:t>є</w:t>
            </w:r>
            <w:r w:rsidRPr="00A80A0A">
              <w:rPr>
                <w:b/>
                <w:sz w:val="24"/>
              </w:rPr>
              <w:t>кт</w:t>
            </w:r>
            <w:proofErr w:type="spellEnd"/>
            <w:r w:rsidRPr="00A80A0A">
              <w:rPr>
                <w:sz w:val="24"/>
              </w:rPr>
              <w:t xml:space="preserve"> «Історія розвитку лялькового театру на Закарпатті»</w:t>
            </w:r>
          </w:p>
        </w:tc>
        <w:tc>
          <w:tcPr>
            <w:tcW w:w="1926" w:type="dxa"/>
          </w:tcPr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="00F6545F" w:rsidRPr="00A80A0A">
              <w:rPr>
                <w:sz w:val="24"/>
              </w:rPr>
              <w:t>Малишка</w:t>
            </w:r>
            <w:r w:rsidRPr="00A80A0A">
              <w:rPr>
                <w:sz w:val="24"/>
              </w:rPr>
              <w:t xml:space="preserve"> </w:t>
            </w:r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Pr="00A80A0A">
              <w:rPr>
                <w:spacing w:val="-2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Орєшнікова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О.Куцик</w:t>
            </w:r>
          </w:p>
          <w:p w:rsidR="00A810AA" w:rsidRPr="00A80A0A" w:rsidRDefault="00F6545F" w:rsidP="005846E7">
            <w:pPr>
              <w:pStyle w:val="TableParagraph"/>
              <w:ind w:left="106" w:right="9"/>
              <w:rPr>
                <w:sz w:val="24"/>
              </w:rPr>
            </w:pPr>
            <w:r w:rsidRPr="00A80A0A">
              <w:rPr>
                <w:sz w:val="24"/>
              </w:rPr>
              <w:t>.</w:t>
            </w:r>
          </w:p>
        </w:tc>
        <w:tc>
          <w:tcPr>
            <w:tcW w:w="1533" w:type="dxa"/>
          </w:tcPr>
          <w:p w:rsidR="00A810AA" w:rsidRPr="00A80A0A" w:rsidRDefault="005846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1 семестр</w:t>
            </w:r>
          </w:p>
        </w:tc>
        <w:tc>
          <w:tcPr>
            <w:tcW w:w="1530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1379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5</w:t>
            </w:r>
          </w:p>
        </w:tc>
        <w:tc>
          <w:tcPr>
            <w:tcW w:w="3474" w:type="dxa"/>
          </w:tcPr>
          <w:p w:rsidR="000667A7" w:rsidRPr="00A80A0A" w:rsidRDefault="005846E7" w:rsidP="000667A7">
            <w:pPr>
              <w:pStyle w:val="TableParagraph"/>
              <w:ind w:right="542"/>
              <w:rPr>
                <w:sz w:val="24"/>
              </w:rPr>
            </w:pPr>
            <w:r w:rsidRPr="00A80A0A">
              <w:rPr>
                <w:sz w:val="24"/>
              </w:rPr>
              <w:t>Публікація наукових робіт:</w:t>
            </w:r>
          </w:p>
          <w:p w:rsidR="002730CB" w:rsidRPr="00A80A0A" w:rsidRDefault="00847F33" w:rsidP="002730CB">
            <w:pPr>
              <w:pStyle w:val="TableParagraph"/>
              <w:numPr>
                <w:ilvl w:val="0"/>
                <w:numId w:val="14"/>
              </w:numPr>
              <w:ind w:right="6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 збірках наукових конференцій;</w:t>
            </w:r>
          </w:p>
          <w:p w:rsidR="00A810AA" w:rsidRPr="00A80A0A" w:rsidRDefault="00847F33" w:rsidP="002B4D2D">
            <w:pPr>
              <w:pStyle w:val="TableParagraph"/>
              <w:numPr>
                <w:ilvl w:val="0"/>
                <w:numId w:val="14"/>
              </w:numPr>
              <w:ind w:right="67"/>
              <w:jc w:val="both"/>
              <w:rPr>
                <w:sz w:val="24"/>
              </w:rPr>
            </w:pPr>
            <w:r w:rsidRPr="00A80A0A">
              <w:rPr>
                <w:sz w:val="24"/>
              </w:rPr>
              <w:t>наявність науково-популярних, науково-експертних, консультативних публікацій з наукової  або професійної тематики</w:t>
            </w:r>
          </w:p>
          <w:p w:rsidR="002B4D2D" w:rsidRPr="00A80A0A" w:rsidRDefault="002B4D2D" w:rsidP="002B4D2D">
            <w:pPr>
              <w:pStyle w:val="TableParagraph"/>
              <w:ind w:right="67"/>
              <w:jc w:val="both"/>
              <w:rPr>
                <w:sz w:val="24"/>
              </w:rPr>
            </w:pPr>
          </w:p>
        </w:tc>
        <w:tc>
          <w:tcPr>
            <w:tcW w:w="1926" w:type="dxa"/>
          </w:tcPr>
          <w:p w:rsidR="005846E7" w:rsidRPr="00A80A0A" w:rsidRDefault="005846E7" w:rsidP="005846E7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 xml:space="preserve">О.Кравчук , </w:t>
            </w:r>
            <w:r w:rsidR="00847F33" w:rsidRPr="00A80A0A">
              <w:rPr>
                <w:sz w:val="24"/>
              </w:rPr>
              <w:t>О.Мишко, В.</w:t>
            </w:r>
            <w:proofErr w:type="spellStart"/>
            <w:r w:rsidR="00847F33" w:rsidRPr="00A80A0A">
              <w:rPr>
                <w:sz w:val="24"/>
              </w:rPr>
              <w:t>Мишко</w:t>
            </w:r>
            <w:proofErr w:type="spellEnd"/>
          </w:p>
          <w:p w:rsidR="005846E7" w:rsidRPr="00A80A0A" w:rsidRDefault="005846E7" w:rsidP="005846E7">
            <w:pPr>
              <w:pStyle w:val="TableParagraph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В.</w:t>
            </w:r>
            <w:r w:rsidRPr="00A80A0A">
              <w:rPr>
                <w:spacing w:val="1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Андрійцьо</w:t>
            </w:r>
            <w:proofErr w:type="spellEnd"/>
            <w:r w:rsidRPr="00A80A0A">
              <w:rPr>
                <w:sz w:val="24"/>
              </w:rPr>
              <w:t xml:space="preserve">, </w:t>
            </w:r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Pr="00A80A0A">
              <w:rPr>
                <w:spacing w:val="-2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Орєшнікова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Н.Малишка,</w:t>
            </w:r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І.</w:t>
            </w:r>
            <w:proofErr w:type="spellStart"/>
            <w:r w:rsidRPr="00A80A0A">
              <w:rPr>
                <w:sz w:val="24"/>
              </w:rPr>
              <w:t>Шевцова</w:t>
            </w:r>
            <w:proofErr w:type="spellEnd"/>
          </w:p>
          <w:p w:rsidR="005846E7" w:rsidRPr="00A80A0A" w:rsidRDefault="005846E7" w:rsidP="005846E7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Шютів</w:t>
            </w:r>
            <w:proofErr w:type="spellEnd"/>
          </w:p>
          <w:p w:rsidR="005846E7" w:rsidRPr="00A80A0A" w:rsidRDefault="005846E7" w:rsidP="002B4D2D">
            <w:pPr>
              <w:pStyle w:val="TableParagraph"/>
              <w:ind w:left="106" w:right="9"/>
              <w:rPr>
                <w:sz w:val="24"/>
              </w:rPr>
            </w:pPr>
            <w:r w:rsidRPr="00A80A0A">
              <w:rPr>
                <w:sz w:val="24"/>
              </w:rPr>
              <w:t>О.Шип</w:t>
            </w:r>
          </w:p>
        </w:tc>
        <w:tc>
          <w:tcPr>
            <w:tcW w:w="1533" w:type="dxa"/>
          </w:tcPr>
          <w:p w:rsidR="00A810AA" w:rsidRPr="00A80A0A" w:rsidRDefault="005846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 w:rsidTr="00732B09">
        <w:trPr>
          <w:trHeight w:val="1383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474" w:type="dxa"/>
          </w:tcPr>
          <w:p w:rsidR="00A810AA" w:rsidRPr="00A80A0A" w:rsidRDefault="005846E7" w:rsidP="002B4D2D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Рецензування наукових робіт студентів та викладачів, програм, друкованих видань, вистав, </w:t>
            </w:r>
            <w:proofErr w:type="spellStart"/>
            <w:r w:rsidRPr="00A80A0A">
              <w:rPr>
                <w:sz w:val="24"/>
              </w:rPr>
              <w:t>ін.видів</w:t>
            </w:r>
            <w:proofErr w:type="spellEnd"/>
            <w:r w:rsidRPr="00A80A0A">
              <w:rPr>
                <w:sz w:val="24"/>
              </w:rPr>
              <w:t xml:space="preserve"> мистецької практики</w:t>
            </w:r>
          </w:p>
          <w:p w:rsidR="002B4D2D" w:rsidRPr="00A80A0A" w:rsidRDefault="002B4D2D" w:rsidP="002B4D2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26" w:type="dxa"/>
          </w:tcPr>
          <w:p w:rsidR="00A810AA" w:rsidRPr="00A80A0A" w:rsidRDefault="005846E7" w:rsidP="005846E7">
            <w:pPr>
              <w:pStyle w:val="TableParagraph"/>
              <w:spacing w:line="268" w:lineRule="exact"/>
              <w:ind w:left="106"/>
              <w:rPr>
                <w:spacing w:val="-1"/>
                <w:sz w:val="24"/>
              </w:rPr>
            </w:pPr>
            <w:r w:rsidRPr="00A80A0A">
              <w:rPr>
                <w:sz w:val="24"/>
              </w:rPr>
              <w:t>В.</w:t>
            </w:r>
            <w:proofErr w:type="spellStart"/>
            <w:r w:rsidR="00DD1138" w:rsidRPr="00A80A0A">
              <w:rPr>
                <w:sz w:val="24"/>
              </w:rPr>
              <w:t>Андрійцьо</w:t>
            </w:r>
            <w:proofErr w:type="spellEnd"/>
            <w:r w:rsidR="00755391" w:rsidRPr="00A80A0A">
              <w:rPr>
                <w:sz w:val="24"/>
              </w:rPr>
              <w:t>,</w:t>
            </w:r>
            <w:r w:rsidR="00DD1138" w:rsidRPr="00A80A0A">
              <w:rPr>
                <w:spacing w:val="-1"/>
                <w:sz w:val="24"/>
              </w:rPr>
              <w:t xml:space="preserve"> </w:t>
            </w:r>
          </w:p>
          <w:p w:rsidR="005846E7" w:rsidRPr="00A80A0A" w:rsidRDefault="005846E7" w:rsidP="005846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Н.Малишка, В.</w:t>
            </w:r>
            <w:proofErr w:type="spellStart"/>
            <w:r w:rsidRPr="00A80A0A">
              <w:rPr>
                <w:spacing w:val="-1"/>
                <w:sz w:val="24"/>
              </w:rPr>
              <w:t>Апшай</w:t>
            </w:r>
            <w:proofErr w:type="spellEnd"/>
          </w:p>
        </w:tc>
        <w:tc>
          <w:tcPr>
            <w:tcW w:w="1533" w:type="dxa"/>
          </w:tcPr>
          <w:p w:rsidR="00A810AA" w:rsidRPr="00A80A0A" w:rsidRDefault="00F654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E7" w:rsidRPr="00A80A0A">
        <w:trPr>
          <w:trHeight w:val="1379"/>
        </w:trPr>
        <w:tc>
          <w:tcPr>
            <w:tcW w:w="634" w:type="dxa"/>
          </w:tcPr>
          <w:p w:rsidR="005846E7" w:rsidRPr="00A80A0A" w:rsidRDefault="00584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3474" w:type="dxa"/>
          </w:tcPr>
          <w:p w:rsidR="005846E7" w:rsidRPr="00A80A0A" w:rsidRDefault="005846E7" w:rsidP="002B4D2D">
            <w:pPr>
              <w:pStyle w:val="TableParagraph"/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>Участь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у</w:t>
            </w:r>
            <w:r w:rsidRPr="00A80A0A">
              <w:rPr>
                <w:spacing w:val="-6"/>
                <w:sz w:val="24"/>
              </w:rPr>
              <w:t xml:space="preserve"> всеукраїнських та міжнародних конференціях, семінарах, симпозіумам, культурних </w:t>
            </w:r>
            <w:proofErr w:type="spellStart"/>
            <w:r w:rsidRPr="00A80A0A">
              <w:rPr>
                <w:spacing w:val="-6"/>
                <w:sz w:val="24"/>
              </w:rPr>
              <w:t>про</w:t>
            </w:r>
            <w:r w:rsidR="00755391" w:rsidRPr="00A80A0A">
              <w:rPr>
                <w:spacing w:val="-6"/>
                <w:sz w:val="24"/>
              </w:rPr>
              <w:t>є</w:t>
            </w:r>
            <w:r w:rsidRPr="00A80A0A">
              <w:rPr>
                <w:spacing w:val="-6"/>
                <w:sz w:val="24"/>
              </w:rPr>
              <w:t>ктах</w:t>
            </w:r>
            <w:proofErr w:type="spellEnd"/>
            <w:r w:rsidRPr="00A80A0A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926" w:type="dxa"/>
          </w:tcPr>
          <w:p w:rsidR="005846E7" w:rsidRPr="00A80A0A" w:rsidRDefault="005846E7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5846E7" w:rsidRPr="00A80A0A" w:rsidRDefault="005846E7" w:rsidP="002B1E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</w:tcPr>
          <w:p w:rsidR="005846E7" w:rsidRPr="00A80A0A" w:rsidRDefault="005846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5846E7" w:rsidRPr="00A80A0A" w:rsidRDefault="00584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6FAA" w:rsidRPr="00A80A0A">
        <w:trPr>
          <w:trHeight w:val="1379"/>
        </w:trPr>
        <w:tc>
          <w:tcPr>
            <w:tcW w:w="634" w:type="dxa"/>
          </w:tcPr>
          <w:p w:rsidR="00546FAA" w:rsidRPr="00A80A0A" w:rsidRDefault="00546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8.</w:t>
            </w:r>
          </w:p>
        </w:tc>
        <w:tc>
          <w:tcPr>
            <w:tcW w:w="3474" w:type="dxa"/>
          </w:tcPr>
          <w:p w:rsidR="00546FAA" w:rsidRPr="00A80A0A" w:rsidRDefault="00546FAA" w:rsidP="00546FAA">
            <w:pPr>
              <w:pStyle w:val="TableParagraph"/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Творчі здобутки: сценічні та хореографічні постановки, сольні та ансамблеві концертні програми, передачі (програми) організації мовлення, </w:t>
            </w:r>
            <w:proofErr w:type="spellStart"/>
            <w:r w:rsidRPr="00A80A0A">
              <w:rPr>
                <w:sz w:val="24"/>
              </w:rPr>
              <w:t>медіатвори</w:t>
            </w:r>
            <w:proofErr w:type="spellEnd"/>
            <w:r w:rsidRPr="00A80A0A">
              <w:rPr>
                <w:sz w:val="24"/>
              </w:rPr>
              <w:t xml:space="preserve"> та ін</w:t>
            </w:r>
            <w:r w:rsidR="00AC1AB4" w:rsidRPr="00A80A0A">
              <w:rPr>
                <w:sz w:val="24"/>
              </w:rPr>
              <w:t>.</w:t>
            </w:r>
          </w:p>
          <w:p w:rsidR="00546FAA" w:rsidRPr="00A80A0A" w:rsidRDefault="00AC1AB4" w:rsidP="00AC1AB4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сценічні постановки «Привід маєтку </w:t>
            </w:r>
            <w:proofErr w:type="spellStart"/>
            <w:r w:rsidRPr="00A80A0A">
              <w:rPr>
                <w:sz w:val="24"/>
              </w:rPr>
              <w:t>Айвенскрофт</w:t>
            </w:r>
            <w:proofErr w:type="spellEnd"/>
            <w:r w:rsidRPr="00A80A0A">
              <w:rPr>
                <w:sz w:val="24"/>
              </w:rPr>
              <w:t xml:space="preserve">», «Країна </w:t>
            </w:r>
            <w:proofErr w:type="spellStart"/>
            <w:r w:rsidRPr="00A80A0A">
              <w:rPr>
                <w:sz w:val="24"/>
              </w:rPr>
              <w:t>Медея</w:t>
            </w:r>
            <w:proofErr w:type="spellEnd"/>
            <w:r w:rsidRPr="00A80A0A">
              <w:rPr>
                <w:sz w:val="24"/>
              </w:rPr>
              <w:t>»;</w:t>
            </w:r>
          </w:p>
          <w:p w:rsidR="00AC1AB4" w:rsidRPr="00A80A0A" w:rsidRDefault="00AC1AB4" w:rsidP="00AC1AB4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>сценічна постановка «Маріупольська драма»;</w:t>
            </w:r>
          </w:p>
          <w:p w:rsidR="00AC1AB4" w:rsidRPr="00A80A0A" w:rsidRDefault="00AC1AB4" w:rsidP="00AC1AB4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концерт-перформанс</w:t>
            </w:r>
            <w:proofErr w:type="spellEnd"/>
          </w:p>
        </w:tc>
        <w:tc>
          <w:tcPr>
            <w:tcW w:w="1926" w:type="dxa"/>
          </w:tcPr>
          <w:p w:rsidR="00546FAA" w:rsidRPr="00A80A0A" w:rsidRDefault="00546FAA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Фіщенко</w:t>
            </w:r>
            <w:proofErr w:type="spellEnd"/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Є.</w:t>
            </w:r>
            <w:proofErr w:type="spellStart"/>
            <w:r w:rsidRPr="00A80A0A">
              <w:rPr>
                <w:sz w:val="24"/>
              </w:rPr>
              <w:t>Тищук</w:t>
            </w:r>
            <w:proofErr w:type="spellEnd"/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О.Куцик</w:t>
            </w: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533" w:type="dxa"/>
          </w:tcPr>
          <w:p w:rsidR="00546FAA" w:rsidRPr="00A80A0A" w:rsidRDefault="00AC1A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546FAA" w:rsidRPr="00A80A0A" w:rsidRDefault="00546FAA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t>виконано</w:t>
            </w:r>
          </w:p>
        </w:tc>
      </w:tr>
      <w:tr w:rsidR="005846E7" w:rsidRPr="00A80A0A" w:rsidTr="00732B09">
        <w:trPr>
          <w:trHeight w:val="992"/>
        </w:trPr>
        <w:tc>
          <w:tcPr>
            <w:tcW w:w="634" w:type="dxa"/>
          </w:tcPr>
          <w:p w:rsidR="005846E7" w:rsidRPr="00A80A0A" w:rsidRDefault="00546FAA">
            <w:pPr>
              <w:pStyle w:val="TableParagraph"/>
              <w:spacing w:line="265" w:lineRule="exact"/>
              <w:ind w:left="0" w:right="245"/>
              <w:jc w:val="right"/>
              <w:rPr>
                <w:sz w:val="24"/>
              </w:rPr>
            </w:pPr>
            <w:r w:rsidRPr="00A80A0A">
              <w:rPr>
                <w:sz w:val="24"/>
              </w:rPr>
              <w:t>9.</w:t>
            </w:r>
          </w:p>
        </w:tc>
        <w:tc>
          <w:tcPr>
            <w:tcW w:w="3474" w:type="dxa"/>
          </w:tcPr>
          <w:p w:rsidR="005846E7" w:rsidRPr="00A80A0A" w:rsidRDefault="005846E7" w:rsidP="00B122E4">
            <w:pPr>
              <w:pStyle w:val="TableParagraph"/>
              <w:ind w:right="198"/>
              <w:rPr>
                <w:sz w:val="24"/>
              </w:rPr>
            </w:pPr>
            <w:r w:rsidRPr="00A80A0A">
              <w:rPr>
                <w:sz w:val="24"/>
              </w:rPr>
              <w:t>Здобуття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авторського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права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на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власні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твори</w:t>
            </w:r>
          </w:p>
        </w:tc>
        <w:tc>
          <w:tcPr>
            <w:tcW w:w="1926" w:type="dxa"/>
          </w:tcPr>
          <w:p w:rsidR="00B122E4" w:rsidRPr="00A80A0A" w:rsidRDefault="00B122E4" w:rsidP="00B122E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5846E7" w:rsidRPr="00A80A0A" w:rsidRDefault="00B122E4" w:rsidP="00B122E4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</w:tcPr>
          <w:p w:rsidR="005846E7" w:rsidRPr="00A80A0A" w:rsidRDefault="005846E7" w:rsidP="002B1E2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5846E7" w:rsidRPr="00A80A0A" w:rsidRDefault="005846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0AA" w:rsidRPr="00A80A0A" w:rsidRDefault="00A810AA">
      <w:pPr>
        <w:pStyle w:val="a3"/>
        <w:spacing w:before="7"/>
        <w:rPr>
          <w:b/>
          <w:sz w:val="19"/>
        </w:rPr>
      </w:pPr>
    </w:p>
    <w:p w:rsidR="00A810AA" w:rsidRPr="00A80A0A" w:rsidRDefault="00DD1138">
      <w:pPr>
        <w:pStyle w:val="11"/>
        <w:numPr>
          <w:ilvl w:val="0"/>
          <w:numId w:val="1"/>
        </w:numPr>
        <w:tabs>
          <w:tab w:val="left" w:pos="3684"/>
        </w:tabs>
        <w:ind w:left="3683" w:hanging="282"/>
        <w:jc w:val="left"/>
      </w:pPr>
      <w:r w:rsidRPr="00A80A0A">
        <w:t>ОРГАНІЗАЦІЙНА</w:t>
      </w:r>
      <w:r w:rsidRPr="00A80A0A">
        <w:rPr>
          <w:spacing w:val="-4"/>
        </w:rPr>
        <w:t xml:space="preserve"> </w:t>
      </w:r>
      <w:r w:rsidRPr="00A80A0A">
        <w:t>РОБОТА</w:t>
      </w:r>
    </w:p>
    <w:p w:rsidR="00A810AA" w:rsidRPr="00A80A0A" w:rsidRDefault="00A810A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59"/>
        <w:gridCol w:w="1985"/>
        <w:gridCol w:w="1558"/>
        <w:gridCol w:w="1418"/>
      </w:tblGrid>
      <w:tr w:rsidR="00A810AA" w:rsidRPr="00A80A0A">
        <w:trPr>
          <w:trHeight w:val="826"/>
        </w:trPr>
        <w:tc>
          <w:tcPr>
            <w:tcW w:w="61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41" w:right="114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5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63" w:right="1160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5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21" w:right="169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46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>
        <w:trPr>
          <w:trHeight w:val="1378"/>
        </w:trPr>
        <w:tc>
          <w:tcPr>
            <w:tcW w:w="619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59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05" w:right="116"/>
              <w:jc w:val="both"/>
              <w:rPr>
                <w:sz w:val="24"/>
              </w:rPr>
            </w:pPr>
            <w:r w:rsidRPr="00A80A0A">
              <w:rPr>
                <w:sz w:val="24"/>
              </w:rPr>
              <w:t>Відвідування засідань кафедри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мистецьких дисциплін участь у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обговоренні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питань, що</w:t>
            </w:r>
          </w:p>
          <w:p w:rsidR="00A810AA" w:rsidRPr="00A80A0A" w:rsidRDefault="00DD1138">
            <w:pPr>
              <w:pStyle w:val="TableParagraph"/>
              <w:spacing w:line="270" w:lineRule="atLeast"/>
              <w:ind w:left="105" w:right="1024"/>
              <w:jc w:val="both"/>
              <w:rPr>
                <w:sz w:val="24"/>
              </w:rPr>
            </w:pPr>
            <w:r w:rsidRPr="00A80A0A">
              <w:rPr>
                <w:sz w:val="24"/>
              </w:rPr>
              <w:t>виносяться, винесення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пропозицій.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05" w:right="542"/>
              <w:rPr>
                <w:sz w:val="24"/>
              </w:rPr>
            </w:pPr>
            <w:r w:rsidRPr="00A80A0A">
              <w:rPr>
                <w:sz w:val="24"/>
              </w:rPr>
              <w:t>Усі науково-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08" w:right="46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826"/>
        </w:trPr>
        <w:tc>
          <w:tcPr>
            <w:tcW w:w="619" w:type="dxa"/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A810AA" w:rsidRPr="00A80A0A" w:rsidRDefault="00DD11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Взаємовідвідування</w:t>
            </w:r>
            <w:proofErr w:type="spellEnd"/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занять</w:t>
            </w:r>
            <w:r w:rsidR="009C601A" w:rsidRPr="00A80A0A">
              <w:rPr>
                <w:sz w:val="24"/>
              </w:rPr>
              <w:t xml:space="preserve"> та відкриті уроки НПП кафедри</w:t>
            </w:r>
          </w:p>
          <w:p w:rsidR="00FE1775" w:rsidRPr="00A80A0A" w:rsidRDefault="00FE17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E1775" w:rsidRPr="00A80A0A" w:rsidRDefault="00FE1775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A810AA" w:rsidRPr="00A80A0A" w:rsidRDefault="00DD1138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A810AA" w:rsidRPr="00A80A0A" w:rsidRDefault="00DD1138">
            <w:pPr>
              <w:pStyle w:val="TableParagraph"/>
              <w:spacing w:line="270" w:lineRule="atLeast"/>
              <w:ind w:left="105" w:right="684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A810AA" w:rsidRPr="00A80A0A" w:rsidRDefault="00DD1138">
            <w:pPr>
              <w:pStyle w:val="TableParagraph"/>
              <w:ind w:left="108" w:right="46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>
        <w:trPr>
          <w:trHeight w:val="830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tabs>
                <w:tab w:val="left" w:pos="2405"/>
              </w:tabs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Організація</w:t>
            </w:r>
            <w:r w:rsidR="00123CF7" w:rsidRPr="00A80A0A">
              <w:rPr>
                <w:sz w:val="24"/>
              </w:rPr>
              <w:t xml:space="preserve"> </w:t>
            </w:r>
            <w:r w:rsidRPr="00A80A0A">
              <w:rPr>
                <w:sz w:val="24"/>
              </w:rPr>
              <w:t>концертів</w:t>
            </w:r>
            <w:r w:rsidR="00123CF7" w:rsidRPr="00A80A0A">
              <w:rPr>
                <w:sz w:val="24"/>
              </w:rPr>
              <w:t xml:space="preserve">, участь у концертних заходах </w:t>
            </w:r>
          </w:p>
          <w:p w:rsidR="00F9347B" w:rsidRPr="00A80A0A" w:rsidRDefault="00F9347B" w:rsidP="002730CB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>
        <w:trPr>
          <w:trHeight w:val="827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4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tabs>
                <w:tab w:val="left" w:pos="1658"/>
                <w:tab w:val="left" w:pos="3108"/>
              </w:tabs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Підготовка</w:t>
            </w:r>
            <w:r w:rsidRPr="00A80A0A">
              <w:rPr>
                <w:sz w:val="24"/>
              </w:rPr>
              <w:tab/>
              <w:t>студентів</w:t>
            </w:r>
            <w:r w:rsidRPr="00A80A0A">
              <w:rPr>
                <w:sz w:val="24"/>
              </w:rPr>
              <w:tab/>
              <w:t>до</w:t>
            </w:r>
          </w:p>
          <w:p w:rsidR="00F9347B" w:rsidRPr="00A80A0A" w:rsidRDefault="00F9347B" w:rsidP="002730C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80A0A">
              <w:rPr>
                <w:sz w:val="24"/>
              </w:rPr>
              <w:t xml:space="preserve">святкових концертів </w:t>
            </w: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 w:rsidTr="00B122E4">
        <w:trPr>
          <w:trHeight w:val="845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Підготовка</w:t>
            </w:r>
            <w:r w:rsidRPr="00A80A0A">
              <w:rPr>
                <w:spacing w:val="72"/>
                <w:sz w:val="24"/>
              </w:rPr>
              <w:t xml:space="preserve"> </w:t>
            </w:r>
            <w:r w:rsidRPr="00A80A0A">
              <w:rPr>
                <w:sz w:val="24"/>
              </w:rPr>
              <w:t>студентів</w:t>
            </w:r>
            <w:r w:rsidRPr="00A80A0A">
              <w:rPr>
                <w:spacing w:val="9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до  </w:t>
            </w:r>
            <w:r w:rsidRPr="00A80A0A">
              <w:rPr>
                <w:spacing w:val="11"/>
                <w:sz w:val="24"/>
              </w:rPr>
              <w:t xml:space="preserve"> фестивалів та </w:t>
            </w:r>
            <w:r w:rsidRPr="00A80A0A">
              <w:rPr>
                <w:sz w:val="24"/>
              </w:rPr>
              <w:t>конкурсів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 w:rsidTr="00B122E4">
        <w:trPr>
          <w:trHeight w:val="3029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459" w:type="dxa"/>
          </w:tcPr>
          <w:p w:rsidR="00F9347B" w:rsidRPr="00A80A0A" w:rsidRDefault="00F9347B" w:rsidP="00DB2098">
            <w:pPr>
              <w:pStyle w:val="TableParagraph"/>
              <w:spacing w:line="268" w:lineRule="exact"/>
              <w:ind w:left="161" w:right="179"/>
              <w:rPr>
                <w:b/>
                <w:sz w:val="24"/>
              </w:rPr>
            </w:pPr>
            <w:r w:rsidRPr="00A80A0A">
              <w:rPr>
                <w:b/>
                <w:sz w:val="24"/>
              </w:rPr>
              <w:t xml:space="preserve">Творчо-організаційний міжнародний </w:t>
            </w:r>
            <w:proofErr w:type="spellStart"/>
            <w:r w:rsidRPr="00A80A0A">
              <w:rPr>
                <w:b/>
                <w:sz w:val="24"/>
              </w:rPr>
              <w:t>проєкт</w:t>
            </w:r>
            <w:proofErr w:type="spellEnd"/>
            <w:r w:rsidRPr="00A80A0A">
              <w:rPr>
                <w:b/>
                <w:sz w:val="24"/>
              </w:rPr>
              <w:t xml:space="preserve"> </w:t>
            </w:r>
          </w:p>
          <w:p w:rsidR="00F9347B" w:rsidRPr="00A80A0A" w:rsidRDefault="00F9347B" w:rsidP="00DB2098">
            <w:pPr>
              <w:pStyle w:val="TableParagraph"/>
              <w:spacing w:line="268" w:lineRule="exact"/>
              <w:ind w:left="161" w:right="179"/>
              <w:rPr>
                <w:sz w:val="24"/>
              </w:rPr>
            </w:pPr>
            <w:r w:rsidRPr="00A80A0A">
              <w:rPr>
                <w:sz w:val="24"/>
              </w:rPr>
              <w:t xml:space="preserve">РВ/1165/20 </w:t>
            </w:r>
            <w:r w:rsidR="00DB2098" w:rsidRPr="00A80A0A">
              <w:rPr>
                <w:sz w:val="24"/>
              </w:rPr>
              <w:t>"</w:t>
            </w:r>
            <w:r w:rsidRPr="00A80A0A">
              <w:rPr>
                <w:sz w:val="24"/>
              </w:rPr>
              <w:t xml:space="preserve">Інтернаціональний молодіжний театр як інструмент збереження і промоції спільної </w:t>
            </w:r>
            <w:proofErr w:type="spellStart"/>
            <w:r w:rsidRPr="00A80A0A">
              <w:rPr>
                <w:sz w:val="24"/>
              </w:rPr>
              <w:t>польсько-</w:t>
            </w:r>
            <w:proofErr w:type="spellEnd"/>
            <w:r w:rsidRPr="00A80A0A">
              <w:rPr>
                <w:sz w:val="24"/>
              </w:rPr>
              <w:t xml:space="preserve"> української культурної спадщини»</w:t>
            </w:r>
          </w:p>
          <w:p w:rsidR="00DB2098" w:rsidRPr="00A80A0A" w:rsidRDefault="00DB2098" w:rsidP="00DB2098">
            <w:pPr>
              <w:pStyle w:val="TableParagraph"/>
              <w:spacing w:line="268" w:lineRule="exact"/>
              <w:ind w:left="161" w:right="179"/>
              <w:rPr>
                <w:sz w:val="24"/>
              </w:rPr>
            </w:pPr>
            <w:r w:rsidRPr="00A80A0A">
              <w:rPr>
                <w:sz w:val="24"/>
              </w:rPr>
              <w:t>(</w:t>
            </w:r>
            <w:r w:rsidR="00F9347B" w:rsidRPr="00A80A0A">
              <w:rPr>
                <w:sz w:val="24"/>
              </w:rPr>
              <w:t>вистав</w:t>
            </w:r>
            <w:r w:rsidRPr="00A80A0A">
              <w:rPr>
                <w:sz w:val="24"/>
              </w:rPr>
              <w:t>а</w:t>
            </w:r>
            <w:r w:rsidR="00F9347B" w:rsidRPr="00A80A0A">
              <w:rPr>
                <w:sz w:val="24"/>
              </w:rPr>
              <w:t xml:space="preserve"> за творами Маріана </w:t>
            </w:r>
            <w:proofErr w:type="spellStart"/>
            <w:r w:rsidR="00F9347B" w:rsidRPr="00A80A0A">
              <w:rPr>
                <w:sz w:val="24"/>
              </w:rPr>
              <w:t>Гемара</w:t>
            </w:r>
            <w:proofErr w:type="spellEnd"/>
            <w:r w:rsidRPr="00A80A0A">
              <w:rPr>
                <w:sz w:val="24"/>
              </w:rPr>
              <w:t xml:space="preserve">) </w:t>
            </w:r>
          </w:p>
          <w:p w:rsidR="00F9347B" w:rsidRPr="00A80A0A" w:rsidRDefault="00F9347B" w:rsidP="00DB2098">
            <w:pPr>
              <w:pStyle w:val="TableParagraph"/>
              <w:spacing w:line="268" w:lineRule="exact"/>
              <w:ind w:left="161" w:right="179"/>
              <w:rPr>
                <w:sz w:val="24"/>
              </w:rPr>
            </w:pPr>
          </w:p>
        </w:tc>
        <w:tc>
          <w:tcPr>
            <w:tcW w:w="1985" w:type="dxa"/>
          </w:tcPr>
          <w:p w:rsidR="00F9347B" w:rsidRPr="00A80A0A" w:rsidRDefault="00F9347B" w:rsidP="00290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 xml:space="preserve">Михайло </w:t>
            </w:r>
            <w:proofErr w:type="spellStart"/>
            <w:r w:rsidRPr="00A80A0A">
              <w:rPr>
                <w:sz w:val="24"/>
              </w:rPr>
              <w:t>Фіщенко</w:t>
            </w:r>
            <w:proofErr w:type="spellEnd"/>
            <w:r w:rsidRPr="00A80A0A">
              <w:rPr>
                <w:sz w:val="24"/>
              </w:rPr>
              <w:t>, курс І СМ</w:t>
            </w:r>
          </w:p>
        </w:tc>
        <w:tc>
          <w:tcPr>
            <w:tcW w:w="1558" w:type="dxa"/>
          </w:tcPr>
          <w:p w:rsidR="00F9347B" w:rsidRPr="00A80A0A" w:rsidRDefault="00F9347B" w:rsidP="00DB20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Вересень-</w:t>
            </w:r>
            <w:r w:rsidR="00DB2098" w:rsidRPr="00A80A0A">
              <w:rPr>
                <w:sz w:val="24"/>
              </w:rPr>
              <w:t>березень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247" w:rsidRPr="00A80A0A" w:rsidTr="002E7247">
        <w:trPr>
          <w:trHeight w:val="1731"/>
        </w:trPr>
        <w:tc>
          <w:tcPr>
            <w:tcW w:w="619" w:type="dxa"/>
          </w:tcPr>
          <w:p w:rsidR="002E7247" w:rsidRPr="00A80A0A" w:rsidRDefault="002E7247" w:rsidP="00123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3459" w:type="dxa"/>
          </w:tcPr>
          <w:p w:rsidR="002E7247" w:rsidRPr="00A80A0A" w:rsidRDefault="002E7247" w:rsidP="002E7247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Організація та проведення ІІ Міжнародної </w:t>
            </w:r>
            <w:proofErr w:type="spellStart"/>
            <w:r w:rsidRPr="00A80A0A">
              <w:rPr>
                <w:sz w:val="24"/>
              </w:rPr>
              <w:t>АРТ-Асамблеї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E7247" w:rsidRPr="00A80A0A" w:rsidRDefault="002E7247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2E7247" w:rsidRPr="00A80A0A" w:rsidRDefault="002E7247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2E7247" w:rsidRPr="00A80A0A" w:rsidRDefault="002E7247" w:rsidP="00123CF7">
            <w:pPr>
              <w:pStyle w:val="TableParagraph"/>
              <w:ind w:left="108" w:right="154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1 семестр</w:t>
            </w:r>
          </w:p>
        </w:tc>
        <w:tc>
          <w:tcPr>
            <w:tcW w:w="1418" w:type="dxa"/>
          </w:tcPr>
          <w:p w:rsidR="002E7247" w:rsidRPr="00A80A0A" w:rsidRDefault="002E7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247" w:rsidRPr="00A80A0A" w:rsidTr="00B122E4">
        <w:trPr>
          <w:trHeight w:val="1629"/>
        </w:trPr>
        <w:tc>
          <w:tcPr>
            <w:tcW w:w="619" w:type="dxa"/>
          </w:tcPr>
          <w:p w:rsidR="002E7247" w:rsidRPr="00A80A0A" w:rsidRDefault="002E7247" w:rsidP="00123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</w:t>
            </w:r>
          </w:p>
        </w:tc>
        <w:tc>
          <w:tcPr>
            <w:tcW w:w="3459" w:type="dxa"/>
          </w:tcPr>
          <w:p w:rsidR="002E7247" w:rsidRPr="00A80A0A" w:rsidRDefault="002E7247" w:rsidP="007F2E1E">
            <w:pPr>
              <w:pStyle w:val="TableParagraph"/>
              <w:spacing w:line="270" w:lineRule="atLeast"/>
              <w:ind w:left="161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Організація та участь у </w:t>
            </w:r>
            <w:r w:rsidR="007F2E1E" w:rsidRPr="00A80A0A">
              <w:rPr>
                <w:sz w:val="24"/>
              </w:rPr>
              <w:t xml:space="preserve">журі </w:t>
            </w:r>
            <w:r w:rsidRPr="00A80A0A">
              <w:rPr>
                <w:sz w:val="24"/>
              </w:rPr>
              <w:t>профорієнтаційно</w:t>
            </w:r>
            <w:r w:rsidR="007F2E1E" w:rsidRPr="00A80A0A">
              <w:rPr>
                <w:sz w:val="24"/>
              </w:rPr>
              <w:t>го</w:t>
            </w:r>
            <w:r w:rsidRPr="00A80A0A">
              <w:rPr>
                <w:sz w:val="24"/>
              </w:rPr>
              <w:t xml:space="preserve"> ІІ всеукраїнсько</w:t>
            </w:r>
            <w:r w:rsidR="007F2E1E" w:rsidRPr="00A80A0A">
              <w:rPr>
                <w:sz w:val="24"/>
              </w:rPr>
              <w:t>го</w:t>
            </w:r>
            <w:r w:rsidRPr="00A80A0A">
              <w:rPr>
                <w:sz w:val="24"/>
              </w:rPr>
              <w:t xml:space="preserve"> конкурс</w:t>
            </w:r>
            <w:r w:rsidR="007F2E1E" w:rsidRPr="00A80A0A">
              <w:rPr>
                <w:sz w:val="24"/>
              </w:rPr>
              <w:t>у</w:t>
            </w:r>
            <w:r w:rsidRPr="00A80A0A">
              <w:rPr>
                <w:sz w:val="24"/>
              </w:rPr>
              <w:t xml:space="preserve"> </w:t>
            </w:r>
            <w:r w:rsidRPr="00A80A0A">
              <w:rPr>
                <w:b/>
                <w:sz w:val="24"/>
              </w:rPr>
              <w:t>«Срібний водограй»</w:t>
            </w:r>
            <w:r w:rsidRPr="00A80A0A">
              <w:rPr>
                <w:sz w:val="24"/>
              </w:rPr>
              <w:t xml:space="preserve"> на базі </w:t>
            </w:r>
            <w:proofErr w:type="spellStart"/>
            <w:r w:rsidRPr="00A80A0A">
              <w:rPr>
                <w:sz w:val="24"/>
              </w:rPr>
              <w:t>УжІКіМ</w:t>
            </w:r>
            <w:proofErr w:type="spellEnd"/>
          </w:p>
        </w:tc>
        <w:tc>
          <w:tcPr>
            <w:tcW w:w="1985" w:type="dxa"/>
          </w:tcPr>
          <w:p w:rsidR="002E7247" w:rsidRPr="00A80A0A" w:rsidRDefault="002E7247" w:rsidP="00DB20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2E7247" w:rsidRPr="00A80A0A" w:rsidRDefault="002E7247" w:rsidP="00DB209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2E7247" w:rsidRPr="00A80A0A" w:rsidRDefault="002E7247" w:rsidP="00290CC2">
            <w:pPr>
              <w:pStyle w:val="TableParagraph"/>
              <w:ind w:left="108" w:right="-15"/>
              <w:rPr>
                <w:sz w:val="24"/>
              </w:rPr>
            </w:pPr>
            <w:r w:rsidRPr="00A80A0A">
              <w:rPr>
                <w:sz w:val="24"/>
              </w:rPr>
              <w:t>червень</w:t>
            </w:r>
          </w:p>
        </w:tc>
        <w:tc>
          <w:tcPr>
            <w:tcW w:w="1418" w:type="dxa"/>
          </w:tcPr>
          <w:p w:rsidR="002E7247" w:rsidRPr="00A80A0A" w:rsidRDefault="002E7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247" w:rsidRPr="00A80A0A" w:rsidTr="00290CC2">
        <w:trPr>
          <w:trHeight w:val="1504"/>
        </w:trPr>
        <w:tc>
          <w:tcPr>
            <w:tcW w:w="619" w:type="dxa"/>
          </w:tcPr>
          <w:p w:rsidR="002E7247" w:rsidRPr="00A80A0A" w:rsidRDefault="002E72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9.</w:t>
            </w:r>
          </w:p>
        </w:tc>
        <w:tc>
          <w:tcPr>
            <w:tcW w:w="3459" w:type="dxa"/>
          </w:tcPr>
          <w:p w:rsidR="002E7247" w:rsidRPr="00A80A0A" w:rsidRDefault="002E7247" w:rsidP="00123CF7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Організація та проведення творчих театралізованих заходів </w:t>
            </w:r>
          </w:p>
        </w:tc>
        <w:tc>
          <w:tcPr>
            <w:tcW w:w="1985" w:type="dxa"/>
          </w:tcPr>
          <w:p w:rsidR="002E7247" w:rsidRPr="00A80A0A" w:rsidRDefault="002E7247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2E7247" w:rsidRPr="00A80A0A" w:rsidRDefault="002E7247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2E7247" w:rsidRPr="00A80A0A" w:rsidRDefault="002E7247" w:rsidP="00123CF7">
            <w:pPr>
              <w:pStyle w:val="TableParagraph"/>
              <w:ind w:left="108" w:right="154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2E7247" w:rsidRPr="00A80A0A" w:rsidRDefault="002E724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122E4" w:rsidRPr="00A80A0A" w:rsidRDefault="00B122E4" w:rsidP="00B122E4">
      <w:pPr>
        <w:tabs>
          <w:tab w:val="left" w:pos="3938"/>
        </w:tabs>
        <w:spacing w:before="72"/>
        <w:ind w:left="2641"/>
        <w:jc w:val="both"/>
        <w:rPr>
          <w:b/>
          <w:sz w:val="28"/>
        </w:rPr>
      </w:pPr>
    </w:p>
    <w:p w:rsidR="00A810AA" w:rsidRPr="00A80A0A" w:rsidRDefault="00B122E4" w:rsidP="00B122E4">
      <w:pPr>
        <w:tabs>
          <w:tab w:val="left" w:pos="3938"/>
        </w:tabs>
        <w:spacing w:before="72"/>
        <w:ind w:left="98"/>
        <w:jc w:val="center"/>
        <w:rPr>
          <w:b/>
          <w:sz w:val="28"/>
        </w:rPr>
      </w:pPr>
      <w:r w:rsidRPr="00A80A0A">
        <w:rPr>
          <w:b/>
          <w:sz w:val="28"/>
        </w:rPr>
        <w:t>5.</w:t>
      </w:r>
      <w:r w:rsidR="00DD1138" w:rsidRPr="00A80A0A">
        <w:rPr>
          <w:b/>
          <w:sz w:val="28"/>
        </w:rPr>
        <w:t>ВИХОВНА</w:t>
      </w:r>
      <w:r w:rsidR="00DD1138" w:rsidRPr="00A80A0A">
        <w:rPr>
          <w:b/>
          <w:spacing w:val="-1"/>
          <w:sz w:val="28"/>
        </w:rPr>
        <w:t xml:space="preserve"> </w:t>
      </w:r>
      <w:r w:rsidR="00DD1138" w:rsidRPr="00A80A0A">
        <w:rPr>
          <w:b/>
          <w:sz w:val="28"/>
        </w:rPr>
        <w:t>РОБОТА</w:t>
      </w:r>
    </w:p>
    <w:p w:rsidR="00A810AA" w:rsidRPr="00A80A0A" w:rsidRDefault="00A810A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442"/>
        <w:gridCol w:w="1985"/>
        <w:gridCol w:w="1558"/>
        <w:gridCol w:w="1418"/>
      </w:tblGrid>
      <w:tr w:rsidR="00A810AA" w:rsidRPr="00A80A0A">
        <w:trPr>
          <w:trHeight w:val="826"/>
        </w:trPr>
        <w:tc>
          <w:tcPr>
            <w:tcW w:w="636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22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42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58" w:right="1148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5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21" w:right="169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46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 w:rsidTr="002F38C7">
        <w:trPr>
          <w:trHeight w:val="2208"/>
        </w:trPr>
        <w:tc>
          <w:tcPr>
            <w:tcW w:w="636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 w:rsidP="00B122E4">
            <w:pPr>
              <w:pStyle w:val="TableParagraph"/>
              <w:ind w:right="179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10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Pr="00A80A0A">
              <w:rPr>
                <w:spacing w:val="-9"/>
                <w:sz w:val="24"/>
              </w:rPr>
              <w:t xml:space="preserve"> </w:t>
            </w:r>
            <w:r w:rsidRPr="00A80A0A">
              <w:rPr>
                <w:sz w:val="24"/>
              </w:rPr>
              <w:t>куратора</w:t>
            </w:r>
            <w:r w:rsidR="00B122E4" w:rsidRPr="00A80A0A">
              <w:rPr>
                <w:sz w:val="24"/>
              </w:rPr>
              <w:t xml:space="preserve"> 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навчальної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групи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B2098">
            <w:pPr>
              <w:pStyle w:val="TableParagraph"/>
              <w:ind w:left="105" w:right="343"/>
              <w:rPr>
                <w:sz w:val="24"/>
              </w:rPr>
            </w:pPr>
            <w:r w:rsidRPr="00A80A0A">
              <w:rPr>
                <w:sz w:val="24"/>
              </w:rPr>
              <w:t>І.</w:t>
            </w:r>
            <w:proofErr w:type="spellStart"/>
            <w:r w:rsidR="00DD1138" w:rsidRPr="00A80A0A">
              <w:rPr>
                <w:sz w:val="24"/>
              </w:rPr>
              <w:t>Шевцова</w:t>
            </w:r>
            <w:proofErr w:type="spellEnd"/>
            <w:r w:rsidR="00DD1138" w:rsidRPr="00A80A0A">
              <w:rPr>
                <w:spacing w:val="-9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,</w:t>
            </w:r>
          </w:p>
          <w:p w:rsidR="00DB2098" w:rsidRPr="00A80A0A" w:rsidRDefault="00DB2098" w:rsidP="00AE4DB9">
            <w:pPr>
              <w:pStyle w:val="TableParagraph"/>
              <w:spacing w:line="270" w:lineRule="atLeast"/>
              <w:ind w:left="105" w:right="89"/>
              <w:rPr>
                <w:spacing w:val="1"/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="00DD1138" w:rsidRPr="00A80A0A">
              <w:rPr>
                <w:sz w:val="24"/>
              </w:rPr>
              <w:t>Шютів</w:t>
            </w:r>
            <w:proofErr w:type="spellEnd"/>
            <w:r w:rsidR="00DD1138" w:rsidRPr="00A80A0A">
              <w:rPr>
                <w:sz w:val="24"/>
              </w:rPr>
              <w:t>,</w:t>
            </w:r>
            <w:r w:rsidR="00DD1138" w:rsidRPr="00A80A0A">
              <w:rPr>
                <w:spacing w:val="1"/>
                <w:sz w:val="24"/>
              </w:rPr>
              <w:t xml:space="preserve"> </w:t>
            </w:r>
          </w:p>
          <w:p w:rsidR="00A810AA" w:rsidRPr="00A80A0A" w:rsidRDefault="00DB2098" w:rsidP="00AE4DB9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 w:rsidRPr="00A80A0A">
              <w:rPr>
                <w:spacing w:val="1"/>
                <w:sz w:val="24"/>
              </w:rPr>
              <w:t>О.</w:t>
            </w:r>
            <w:r w:rsidR="00AE4DB9" w:rsidRPr="00A80A0A">
              <w:rPr>
                <w:sz w:val="24"/>
              </w:rPr>
              <w:t xml:space="preserve">Шип </w:t>
            </w:r>
            <w:r w:rsidRPr="00A80A0A">
              <w:rPr>
                <w:sz w:val="24"/>
              </w:rPr>
              <w:t>,</w:t>
            </w:r>
          </w:p>
          <w:p w:rsidR="00AE4DB9" w:rsidRPr="00A80A0A" w:rsidRDefault="00DB2098" w:rsidP="00DB2098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 w:rsidRPr="00A80A0A">
              <w:rPr>
                <w:sz w:val="24"/>
              </w:rPr>
              <w:t>О.</w:t>
            </w:r>
            <w:r w:rsidR="00AE4DB9" w:rsidRPr="00A80A0A">
              <w:rPr>
                <w:sz w:val="24"/>
              </w:rPr>
              <w:t xml:space="preserve">Кравчук </w:t>
            </w:r>
            <w:r w:rsidRPr="00A80A0A">
              <w:rPr>
                <w:sz w:val="24"/>
              </w:rPr>
              <w:t>, Л.Ярова,</w:t>
            </w:r>
          </w:p>
          <w:p w:rsidR="00DB2098" w:rsidRPr="00A80A0A" w:rsidRDefault="00DB2098" w:rsidP="00DB2098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Фіщенко</w:t>
            </w:r>
            <w:proofErr w:type="spellEnd"/>
            <w:r w:rsidRPr="00A80A0A">
              <w:rPr>
                <w:sz w:val="24"/>
              </w:rPr>
              <w:t>,</w:t>
            </w:r>
          </w:p>
          <w:p w:rsidR="00DB2098" w:rsidRPr="00A80A0A" w:rsidRDefault="00DB2098" w:rsidP="00DB2098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proofErr w:type="spellStart"/>
            <w:r w:rsidRPr="00A80A0A">
              <w:rPr>
                <w:sz w:val="24"/>
              </w:rPr>
              <w:t>Орєшнікова</w:t>
            </w:r>
            <w:proofErr w:type="spellEnd"/>
            <w:r w:rsidRPr="00A80A0A">
              <w:rPr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540" w:right="257" w:hanging="260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B122E4" w:rsidRPr="00A80A0A" w:rsidTr="002F38C7">
        <w:trPr>
          <w:trHeight w:val="165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2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B122E4">
            <w:pPr>
              <w:pStyle w:val="TableParagraph"/>
              <w:ind w:left="88" w:right="179"/>
              <w:rPr>
                <w:sz w:val="24"/>
              </w:rPr>
            </w:pPr>
            <w:r w:rsidRPr="00A80A0A">
              <w:rPr>
                <w:sz w:val="24"/>
              </w:rPr>
              <w:t>Відвідання творчих заходів (концертів) у</w:t>
            </w:r>
            <w:r w:rsidRPr="00A80A0A">
              <w:rPr>
                <w:spacing w:val="-57"/>
                <w:sz w:val="24"/>
              </w:rPr>
              <w:t xml:space="preserve">                  </w:t>
            </w:r>
            <w:r w:rsidRPr="00A80A0A">
              <w:rPr>
                <w:sz w:val="24"/>
              </w:rPr>
              <w:t>філармонії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, театрі зі студентами з подальшим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аналізом та обговоренням</w:t>
            </w:r>
            <w:r w:rsidRPr="00A80A0A"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B122E4" w:rsidRPr="00A80A0A" w:rsidRDefault="00B122E4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123CF7">
            <w:pPr>
              <w:pStyle w:val="TableParagraph"/>
              <w:ind w:left="108" w:right="154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0"/>
            </w:pPr>
          </w:p>
        </w:tc>
      </w:tr>
      <w:tr w:rsidR="00B122E4" w:rsidRPr="00A80A0A" w:rsidTr="002F38C7">
        <w:trPr>
          <w:trHeight w:val="165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 xml:space="preserve">3. 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B122E4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Відвідання майстер-класів фахівців зі мистецьких спеціальностей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B122E4" w:rsidRPr="00A80A0A" w:rsidRDefault="00B122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працівники, здобувачі вищої освіти І-ІУ курсів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0"/>
            </w:pPr>
          </w:p>
        </w:tc>
      </w:tr>
    </w:tbl>
    <w:p w:rsidR="00A810AA" w:rsidRPr="00A80A0A" w:rsidRDefault="00A810AA">
      <w:pPr>
        <w:pStyle w:val="a3"/>
        <w:spacing w:before="11"/>
        <w:rPr>
          <w:b/>
          <w:sz w:val="27"/>
        </w:rPr>
      </w:pPr>
    </w:p>
    <w:p w:rsidR="00A810AA" w:rsidRPr="00A80A0A" w:rsidRDefault="00DD1138" w:rsidP="00B122E4">
      <w:pPr>
        <w:pStyle w:val="11"/>
        <w:numPr>
          <w:ilvl w:val="0"/>
          <w:numId w:val="2"/>
        </w:numPr>
        <w:tabs>
          <w:tab w:val="left" w:pos="2097"/>
        </w:tabs>
        <w:spacing w:before="0"/>
        <w:ind w:left="2096" w:hanging="282"/>
      </w:pPr>
      <w:r w:rsidRPr="00A80A0A">
        <w:t>ГРОМАДСЬКА</w:t>
      </w:r>
      <w:r w:rsidRPr="00A80A0A">
        <w:rPr>
          <w:spacing w:val="-2"/>
        </w:rPr>
        <w:t xml:space="preserve"> </w:t>
      </w:r>
      <w:r w:rsidRPr="00A80A0A">
        <w:t>РОБОТА</w:t>
      </w:r>
      <w:r w:rsidRPr="00A80A0A">
        <w:rPr>
          <w:spacing w:val="-3"/>
        </w:rPr>
        <w:t xml:space="preserve"> </w:t>
      </w:r>
      <w:r w:rsidRPr="00A80A0A">
        <w:t>ТА</w:t>
      </w:r>
      <w:r w:rsidRPr="00A80A0A">
        <w:rPr>
          <w:spacing w:val="-3"/>
        </w:rPr>
        <w:t xml:space="preserve"> </w:t>
      </w:r>
      <w:r w:rsidRPr="00A80A0A">
        <w:t>ІНШІ</w:t>
      </w:r>
      <w:r w:rsidRPr="00A80A0A">
        <w:rPr>
          <w:spacing w:val="-3"/>
        </w:rPr>
        <w:t xml:space="preserve"> </w:t>
      </w:r>
      <w:r w:rsidRPr="00A80A0A">
        <w:t>ВИДИ</w:t>
      </w:r>
      <w:r w:rsidRPr="00A80A0A">
        <w:rPr>
          <w:spacing w:val="-2"/>
        </w:rPr>
        <w:t xml:space="preserve"> </w:t>
      </w:r>
      <w:r w:rsidRPr="00A80A0A">
        <w:t>РОБІТ</w:t>
      </w:r>
    </w:p>
    <w:p w:rsidR="00A810AA" w:rsidRPr="00A80A0A" w:rsidRDefault="00A810AA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9"/>
        <w:gridCol w:w="1984"/>
        <w:gridCol w:w="1557"/>
        <w:gridCol w:w="1417"/>
      </w:tblGrid>
      <w:tr w:rsidR="00A810AA" w:rsidRPr="00A80A0A">
        <w:trPr>
          <w:trHeight w:val="826"/>
        </w:trPr>
        <w:tc>
          <w:tcPr>
            <w:tcW w:w="63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24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3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56" w:right="1147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2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7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8" w:right="192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24" w:right="165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49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>
        <w:trPr>
          <w:trHeight w:val="553"/>
        </w:trPr>
        <w:tc>
          <w:tcPr>
            <w:tcW w:w="638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1.</w:t>
            </w:r>
          </w:p>
        </w:tc>
        <w:tc>
          <w:tcPr>
            <w:tcW w:w="3439" w:type="dxa"/>
            <w:tcBorders>
              <w:top w:val="single" w:sz="18" w:space="0" w:color="000000"/>
            </w:tcBorders>
          </w:tcPr>
          <w:p w:rsidR="00A810AA" w:rsidRPr="00A80A0A" w:rsidRDefault="00DD1138" w:rsidP="00DB20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="00DB2098" w:rsidRPr="00A80A0A">
              <w:rPr>
                <w:sz w:val="24"/>
              </w:rPr>
              <w:t xml:space="preserve"> по кафедрі відповідно розподілу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DB2098" w:rsidRPr="00A80A0A" w:rsidRDefault="00DB2098" w:rsidP="00DB20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A810AA" w:rsidRPr="00A80A0A" w:rsidRDefault="00DB2098" w:rsidP="00DB20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551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2.</w:t>
            </w:r>
          </w:p>
        </w:tc>
        <w:tc>
          <w:tcPr>
            <w:tcW w:w="3439" w:type="dxa"/>
          </w:tcPr>
          <w:p w:rsidR="00A810AA" w:rsidRPr="00A80A0A" w:rsidRDefault="00DD11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Координація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роботи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кураторів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навчальних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груп</w:t>
            </w:r>
          </w:p>
        </w:tc>
        <w:tc>
          <w:tcPr>
            <w:tcW w:w="1984" w:type="dxa"/>
          </w:tcPr>
          <w:p w:rsidR="00A810AA" w:rsidRPr="00A80A0A" w:rsidRDefault="00DB2098" w:rsidP="00DB2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О.</w:t>
            </w:r>
            <w:r w:rsidR="00290CC2" w:rsidRPr="00A80A0A">
              <w:rPr>
                <w:sz w:val="24"/>
              </w:rPr>
              <w:t xml:space="preserve">Кравчук </w:t>
            </w:r>
          </w:p>
        </w:tc>
        <w:tc>
          <w:tcPr>
            <w:tcW w:w="1557" w:type="dxa"/>
          </w:tcPr>
          <w:p w:rsidR="00A810AA" w:rsidRPr="00A80A0A" w:rsidRDefault="00DD11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7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3.</w:t>
            </w:r>
          </w:p>
        </w:tc>
        <w:tc>
          <w:tcPr>
            <w:tcW w:w="3439" w:type="dxa"/>
          </w:tcPr>
          <w:p w:rsidR="00A810AA" w:rsidRPr="00A80A0A" w:rsidRDefault="00DD1138">
            <w:pPr>
              <w:pStyle w:val="TableParagraph"/>
              <w:ind w:left="108" w:right="90"/>
              <w:rPr>
                <w:sz w:val="24"/>
              </w:rPr>
            </w:pPr>
            <w:r w:rsidRPr="00A80A0A">
              <w:rPr>
                <w:sz w:val="24"/>
              </w:rPr>
              <w:t xml:space="preserve">Участь в оргкомітеті </w:t>
            </w:r>
            <w:r w:rsidR="002B00AA" w:rsidRPr="00A80A0A">
              <w:rPr>
                <w:sz w:val="24"/>
              </w:rPr>
              <w:t>У</w:t>
            </w:r>
            <w:r w:rsidRPr="00A80A0A">
              <w:rPr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Смарт-</w:t>
            </w:r>
            <w:proofErr w:type="spellEnd"/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арт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конференції на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базі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УжІКіМ</w:t>
            </w:r>
            <w:proofErr w:type="spellEnd"/>
          </w:p>
        </w:tc>
        <w:tc>
          <w:tcPr>
            <w:tcW w:w="1984" w:type="dxa"/>
          </w:tcPr>
          <w:p w:rsidR="00A810AA" w:rsidRPr="00A80A0A" w:rsidRDefault="00DB2098">
            <w:pPr>
              <w:pStyle w:val="TableParagraph"/>
              <w:ind w:left="106" w:right="147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proofErr w:type="spellStart"/>
            <w:r w:rsidR="00DD1138" w:rsidRPr="00A80A0A">
              <w:rPr>
                <w:sz w:val="24"/>
              </w:rPr>
              <w:t>Шетеля</w:t>
            </w:r>
            <w:proofErr w:type="spellEnd"/>
            <w:r w:rsidR="00DD1138" w:rsidRPr="00A80A0A">
              <w:rPr>
                <w:spacing w:val="-1"/>
                <w:sz w:val="24"/>
              </w:rPr>
              <w:t xml:space="preserve"> </w:t>
            </w:r>
          </w:p>
          <w:p w:rsidR="00AE4DB9" w:rsidRPr="00A80A0A" w:rsidRDefault="00AE4DB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A810AA" w:rsidRPr="00A80A0A" w:rsidRDefault="00DB2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березень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7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4.</w:t>
            </w:r>
          </w:p>
        </w:tc>
        <w:tc>
          <w:tcPr>
            <w:tcW w:w="3439" w:type="dxa"/>
          </w:tcPr>
          <w:p w:rsidR="00A810AA" w:rsidRPr="00A80A0A" w:rsidRDefault="00DD1138">
            <w:pPr>
              <w:pStyle w:val="TableParagraph"/>
              <w:ind w:left="108" w:right="236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6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гаранта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освітньої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програми</w:t>
            </w:r>
          </w:p>
        </w:tc>
        <w:tc>
          <w:tcPr>
            <w:tcW w:w="1984" w:type="dxa"/>
          </w:tcPr>
          <w:p w:rsidR="00A810AA" w:rsidRPr="00A80A0A" w:rsidRDefault="00DD1138">
            <w:pPr>
              <w:pStyle w:val="TableParagraph"/>
              <w:ind w:left="106" w:right="137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Андрійцьо</w:t>
            </w:r>
            <w:proofErr w:type="spellEnd"/>
            <w:r w:rsidRPr="00A80A0A">
              <w:rPr>
                <w:sz w:val="24"/>
              </w:rPr>
              <w:t xml:space="preserve"> В.М.,</w:t>
            </w:r>
            <w:r w:rsidRPr="00A80A0A">
              <w:rPr>
                <w:spacing w:val="-57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Шетеля</w:t>
            </w:r>
            <w:proofErr w:type="spellEnd"/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Н.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І.,</w:t>
            </w:r>
          </w:p>
          <w:p w:rsidR="00A810AA" w:rsidRPr="00A80A0A" w:rsidRDefault="00A810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557" w:type="dxa"/>
          </w:tcPr>
          <w:p w:rsidR="00A810AA" w:rsidRPr="00A80A0A" w:rsidRDefault="00DD1138">
            <w:pPr>
              <w:pStyle w:val="TableParagraph"/>
              <w:ind w:left="110" w:right="462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3E24E5" w:rsidRPr="00A80A0A">
        <w:trPr>
          <w:trHeight w:val="827"/>
        </w:trPr>
        <w:tc>
          <w:tcPr>
            <w:tcW w:w="638" w:type="dxa"/>
          </w:tcPr>
          <w:p w:rsidR="003E24E5" w:rsidRPr="00A80A0A" w:rsidRDefault="003734A8" w:rsidP="000222D6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5.</w:t>
            </w:r>
          </w:p>
        </w:tc>
        <w:tc>
          <w:tcPr>
            <w:tcW w:w="3439" w:type="dxa"/>
          </w:tcPr>
          <w:p w:rsidR="003E24E5" w:rsidRPr="00A80A0A" w:rsidRDefault="003E24E5" w:rsidP="000222D6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>Профорієнтаційна робота</w:t>
            </w:r>
            <w:r w:rsidR="000667A7" w:rsidRPr="00A80A0A">
              <w:rPr>
                <w:sz w:val="24"/>
              </w:rPr>
              <w:t xml:space="preserve"> в</w:t>
            </w:r>
            <w:r w:rsidR="002F38C7" w:rsidRPr="00A80A0A">
              <w:rPr>
                <w:sz w:val="24"/>
              </w:rPr>
              <w:t xml:space="preserve"> обласній творчій лабораторії з театрального мистецтва, школах мистецтв, загальноосвітніх школах, театральних та хореографічних студіях, клубах бального спортивного танцю.</w:t>
            </w:r>
          </w:p>
          <w:p w:rsidR="003E24E5" w:rsidRPr="00A80A0A" w:rsidRDefault="00290CC2" w:rsidP="00732B09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 xml:space="preserve">Використання </w:t>
            </w:r>
            <w:proofErr w:type="spellStart"/>
            <w:r w:rsidRPr="00A80A0A">
              <w:rPr>
                <w:sz w:val="24"/>
              </w:rPr>
              <w:t>медіаресурсу</w:t>
            </w:r>
            <w:proofErr w:type="spellEnd"/>
            <w:r w:rsidRPr="00A80A0A">
              <w:rPr>
                <w:sz w:val="24"/>
              </w:rPr>
              <w:t xml:space="preserve">, соціальних мереж, проведення </w:t>
            </w:r>
            <w:proofErr w:type="spellStart"/>
            <w:r w:rsidRPr="00A80A0A">
              <w:rPr>
                <w:sz w:val="24"/>
              </w:rPr>
              <w:t>онлайн-заходів</w:t>
            </w:r>
            <w:proofErr w:type="spellEnd"/>
            <w:r w:rsidRPr="00A80A0A">
              <w:rPr>
                <w:sz w:val="24"/>
              </w:rPr>
              <w:t xml:space="preserve"> на </w:t>
            </w:r>
            <w:proofErr w:type="spellStart"/>
            <w:r w:rsidRPr="00A80A0A">
              <w:rPr>
                <w:sz w:val="24"/>
              </w:rPr>
              <w:t>КіМ-МЕДІА</w:t>
            </w:r>
            <w:proofErr w:type="spellEnd"/>
            <w:r w:rsidR="00732B09" w:rsidRPr="00A80A0A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290CC2" w:rsidRPr="00A80A0A" w:rsidRDefault="00290CC2" w:rsidP="00290C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3E24E5" w:rsidRPr="00A80A0A" w:rsidRDefault="00290CC2" w:rsidP="00290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</w:tcPr>
          <w:p w:rsidR="003E24E5" w:rsidRPr="00A80A0A" w:rsidRDefault="003E24E5" w:rsidP="000222D6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3E24E5" w:rsidRPr="00A80A0A" w:rsidRDefault="003E24E5">
            <w:pPr>
              <w:pStyle w:val="TableParagraph"/>
              <w:ind w:left="0"/>
            </w:pPr>
          </w:p>
        </w:tc>
      </w:tr>
      <w:tr w:rsidR="00A9650B" w:rsidRPr="00A80A0A">
        <w:trPr>
          <w:trHeight w:val="827"/>
        </w:trPr>
        <w:tc>
          <w:tcPr>
            <w:tcW w:w="638" w:type="dxa"/>
          </w:tcPr>
          <w:p w:rsidR="00A9650B" w:rsidRPr="00A80A0A" w:rsidRDefault="00A9650B" w:rsidP="000222D6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6.</w:t>
            </w:r>
          </w:p>
        </w:tc>
        <w:tc>
          <w:tcPr>
            <w:tcW w:w="3439" w:type="dxa"/>
          </w:tcPr>
          <w:p w:rsidR="00A9650B" w:rsidRPr="00A80A0A" w:rsidRDefault="00A9650B" w:rsidP="00A9650B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 xml:space="preserve">Робота зі збереження, розвитку та популяризації науки, культури та мистецтва Закарпаття </w:t>
            </w:r>
          </w:p>
          <w:p w:rsidR="00A9650B" w:rsidRPr="00A80A0A" w:rsidRDefault="00A9650B" w:rsidP="00A9650B">
            <w:pPr>
              <w:pStyle w:val="TableParagraph"/>
              <w:ind w:left="88" w:right="288"/>
              <w:rPr>
                <w:sz w:val="24"/>
              </w:rPr>
            </w:pPr>
          </w:p>
          <w:p w:rsidR="00A9650B" w:rsidRPr="00A80A0A" w:rsidRDefault="00A9650B" w:rsidP="00A9650B">
            <w:pPr>
              <w:pStyle w:val="TableParagraph"/>
              <w:ind w:left="88" w:right="288"/>
              <w:rPr>
                <w:sz w:val="24"/>
              </w:rPr>
            </w:pPr>
          </w:p>
        </w:tc>
        <w:tc>
          <w:tcPr>
            <w:tcW w:w="1984" w:type="dxa"/>
          </w:tcPr>
          <w:p w:rsidR="00A9650B" w:rsidRPr="00A80A0A" w:rsidRDefault="00A9650B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науково-</w:t>
            </w:r>
            <w:proofErr w:type="spellEnd"/>
          </w:p>
          <w:p w:rsidR="00A9650B" w:rsidRPr="00A80A0A" w:rsidRDefault="00A9650B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</w:tcPr>
          <w:p w:rsidR="00A9650B" w:rsidRPr="00A80A0A" w:rsidRDefault="00A9650B" w:rsidP="00123CF7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9650B" w:rsidRPr="00A80A0A" w:rsidRDefault="00A9650B">
            <w:pPr>
              <w:pStyle w:val="TableParagraph"/>
              <w:ind w:left="0"/>
            </w:pPr>
          </w:p>
        </w:tc>
      </w:tr>
    </w:tbl>
    <w:p w:rsidR="00A810AA" w:rsidRPr="00A80A0A" w:rsidRDefault="00A810AA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2B4D2D" w:rsidRPr="00A80A0A" w:rsidRDefault="002B4D2D">
      <w:pPr>
        <w:pStyle w:val="a3"/>
        <w:rPr>
          <w:b/>
        </w:rPr>
      </w:pPr>
    </w:p>
    <w:p w:rsidR="00A810AA" w:rsidRPr="00A80A0A" w:rsidRDefault="00DD1138" w:rsidP="00B122E4">
      <w:pPr>
        <w:pStyle w:val="a5"/>
        <w:numPr>
          <w:ilvl w:val="0"/>
          <w:numId w:val="2"/>
        </w:numPr>
        <w:tabs>
          <w:tab w:val="left" w:pos="4075"/>
        </w:tabs>
        <w:spacing w:before="0"/>
        <w:ind w:left="4074" w:hanging="282"/>
        <w:rPr>
          <w:b/>
          <w:sz w:val="28"/>
        </w:rPr>
      </w:pPr>
      <w:r w:rsidRPr="00A80A0A">
        <w:rPr>
          <w:b/>
          <w:sz w:val="28"/>
        </w:rPr>
        <w:t>ЗАСІДАННЯ</w:t>
      </w:r>
    </w:p>
    <w:p w:rsidR="00A810AA" w:rsidRPr="00A80A0A" w:rsidRDefault="00A810A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90"/>
        <w:gridCol w:w="6237"/>
        <w:gridCol w:w="1134"/>
      </w:tblGrid>
      <w:tr w:rsidR="00A810AA" w:rsidRPr="00A80A0A" w:rsidTr="00A9650B">
        <w:trPr>
          <w:trHeight w:val="1103"/>
        </w:trPr>
        <w:tc>
          <w:tcPr>
            <w:tcW w:w="1008" w:type="dxa"/>
          </w:tcPr>
          <w:p w:rsidR="00A810AA" w:rsidRPr="00A80A0A" w:rsidRDefault="00DD1138" w:rsidP="002B4D2D">
            <w:pPr>
              <w:pStyle w:val="TableParagraph"/>
              <w:spacing w:line="276" w:lineRule="exact"/>
              <w:ind w:left="72" w:right="86" w:hanging="1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 w:rsidRPr="00A80A0A">
              <w:rPr>
                <w:b/>
                <w:i/>
                <w:sz w:val="24"/>
              </w:rPr>
              <w:t>про-</w:t>
            </w:r>
            <w:proofErr w:type="spellEnd"/>
            <w:r w:rsidRPr="00A80A0A"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 w:rsidRPr="00A80A0A">
              <w:rPr>
                <w:b/>
                <w:i/>
                <w:sz w:val="24"/>
              </w:rPr>
              <w:t>то-</w:t>
            </w:r>
            <w:proofErr w:type="spellEnd"/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кол</w:t>
            </w:r>
            <w:r w:rsidR="002B4D2D" w:rsidRPr="00A80A0A">
              <w:rPr>
                <w:b/>
                <w:i/>
                <w:sz w:val="24"/>
              </w:rPr>
              <w:t>у</w:t>
            </w:r>
          </w:p>
        </w:tc>
        <w:tc>
          <w:tcPr>
            <w:tcW w:w="1190" w:type="dxa"/>
          </w:tcPr>
          <w:p w:rsidR="00A810AA" w:rsidRPr="00A80A0A" w:rsidRDefault="00DD1138" w:rsidP="002B4D2D">
            <w:pPr>
              <w:pStyle w:val="TableParagraph"/>
              <w:ind w:left="72" w:right="86" w:firstLine="36"/>
              <w:jc w:val="both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Дата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 w:rsidRPr="00A80A0A">
              <w:rPr>
                <w:b/>
                <w:i/>
                <w:sz w:val="24"/>
              </w:rPr>
              <w:t>прове</w:t>
            </w:r>
            <w:r w:rsidR="002B4D2D" w:rsidRPr="00A80A0A">
              <w:rPr>
                <w:b/>
                <w:i/>
                <w:sz w:val="24"/>
              </w:rPr>
              <w:t>-</w:t>
            </w:r>
            <w:proofErr w:type="spellEnd"/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proofErr w:type="spellStart"/>
            <w:r w:rsidRPr="00A80A0A">
              <w:rPr>
                <w:b/>
                <w:i/>
                <w:sz w:val="24"/>
              </w:rPr>
              <w:t>дення</w:t>
            </w:r>
            <w:proofErr w:type="spellEnd"/>
          </w:p>
        </w:tc>
        <w:tc>
          <w:tcPr>
            <w:tcW w:w="6237" w:type="dxa"/>
          </w:tcPr>
          <w:p w:rsidR="00A810AA" w:rsidRPr="00A80A0A" w:rsidRDefault="00A810A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10AA" w:rsidRPr="00A80A0A" w:rsidRDefault="00DD1138">
            <w:pPr>
              <w:pStyle w:val="TableParagraph"/>
              <w:ind w:left="117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Основні</w:t>
            </w:r>
            <w:r w:rsidRPr="00A80A0A">
              <w:rPr>
                <w:b/>
                <w:i/>
                <w:spacing w:val="-3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питання</w:t>
            </w:r>
            <w:r w:rsidRPr="00A80A0A">
              <w:rPr>
                <w:b/>
                <w:i/>
                <w:spacing w:val="-4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для</w:t>
            </w:r>
            <w:r w:rsidRPr="00A80A0A">
              <w:rPr>
                <w:b/>
                <w:i/>
                <w:spacing w:val="-4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обговорення</w:t>
            </w:r>
          </w:p>
        </w:tc>
        <w:tc>
          <w:tcPr>
            <w:tcW w:w="1134" w:type="dxa"/>
          </w:tcPr>
          <w:p w:rsidR="00A810AA" w:rsidRPr="00A80A0A" w:rsidRDefault="00DD1138" w:rsidP="00A9650B">
            <w:pPr>
              <w:pStyle w:val="TableParagraph"/>
              <w:tabs>
                <w:tab w:val="left" w:pos="1134"/>
              </w:tabs>
              <w:ind w:left="142" w:hanging="141"/>
              <w:rPr>
                <w:b/>
                <w:i/>
              </w:rPr>
            </w:pPr>
            <w:r w:rsidRPr="00A80A0A">
              <w:rPr>
                <w:b/>
                <w:i/>
              </w:rPr>
              <w:t>Позначка</w:t>
            </w:r>
            <w:r w:rsidRPr="00A80A0A">
              <w:rPr>
                <w:b/>
                <w:i/>
                <w:spacing w:val="-57"/>
              </w:rPr>
              <w:t xml:space="preserve"> </w:t>
            </w:r>
            <w:r w:rsidRPr="00A80A0A">
              <w:rPr>
                <w:b/>
                <w:i/>
              </w:rPr>
              <w:t>про</w:t>
            </w:r>
          </w:p>
          <w:p w:rsidR="00A810AA" w:rsidRPr="00A80A0A" w:rsidRDefault="00DD1138" w:rsidP="00A9650B">
            <w:pPr>
              <w:pStyle w:val="TableParagraph"/>
              <w:tabs>
                <w:tab w:val="left" w:pos="1134"/>
              </w:tabs>
              <w:ind w:left="142" w:hanging="141"/>
              <w:rPr>
                <w:b/>
                <w:i/>
                <w:sz w:val="24"/>
              </w:rPr>
            </w:pPr>
            <w:r w:rsidRPr="00A80A0A">
              <w:rPr>
                <w:b/>
                <w:i/>
              </w:rPr>
              <w:t>виконання</w:t>
            </w:r>
          </w:p>
        </w:tc>
      </w:tr>
      <w:tr w:rsidR="00A810AA" w:rsidRPr="00A80A0A" w:rsidTr="00A9650B">
        <w:trPr>
          <w:trHeight w:val="321"/>
        </w:trPr>
        <w:tc>
          <w:tcPr>
            <w:tcW w:w="1008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  <w:tc>
          <w:tcPr>
            <w:tcW w:w="1190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  <w:tc>
          <w:tcPr>
            <w:tcW w:w="6237" w:type="dxa"/>
          </w:tcPr>
          <w:p w:rsidR="00A810AA" w:rsidRPr="00A80A0A" w:rsidRDefault="00DD1138">
            <w:pPr>
              <w:pStyle w:val="TableParagraph"/>
              <w:spacing w:line="301" w:lineRule="exact"/>
              <w:ind w:left="2399" w:right="2390"/>
              <w:jc w:val="center"/>
              <w:rPr>
                <w:b/>
                <w:sz w:val="28"/>
              </w:rPr>
            </w:pPr>
            <w:r w:rsidRPr="00A80A0A">
              <w:rPr>
                <w:b/>
                <w:sz w:val="28"/>
              </w:rPr>
              <w:t>І</w:t>
            </w:r>
            <w:r w:rsidRPr="00A80A0A">
              <w:rPr>
                <w:b/>
                <w:spacing w:val="1"/>
                <w:sz w:val="28"/>
              </w:rPr>
              <w:t xml:space="preserve"> </w:t>
            </w:r>
            <w:r w:rsidRPr="00A80A0A">
              <w:rPr>
                <w:b/>
                <w:sz w:val="28"/>
              </w:rPr>
              <w:t>семестр</w:t>
            </w:r>
          </w:p>
          <w:p w:rsidR="00A80A0A" w:rsidRPr="00A80A0A" w:rsidRDefault="00A80A0A">
            <w:pPr>
              <w:pStyle w:val="TableParagraph"/>
              <w:spacing w:line="301" w:lineRule="exact"/>
              <w:ind w:left="2399" w:right="239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4200A7" w:rsidRPr="00A80A0A" w:rsidTr="00A9650B">
        <w:trPr>
          <w:trHeight w:val="321"/>
        </w:trPr>
        <w:tc>
          <w:tcPr>
            <w:tcW w:w="1008" w:type="dxa"/>
          </w:tcPr>
          <w:p w:rsidR="004200A7" w:rsidRPr="00A80A0A" w:rsidRDefault="004200A7" w:rsidP="004200A7">
            <w:pPr>
              <w:pStyle w:val="TableParagraph"/>
              <w:ind w:left="0"/>
              <w:jc w:val="center"/>
            </w:pPr>
            <w:r w:rsidRPr="00A80A0A">
              <w:t>1</w:t>
            </w:r>
          </w:p>
        </w:tc>
        <w:tc>
          <w:tcPr>
            <w:tcW w:w="1190" w:type="dxa"/>
          </w:tcPr>
          <w:p w:rsidR="004200A7" w:rsidRPr="00A80A0A" w:rsidRDefault="004200A7" w:rsidP="004200A7">
            <w:pPr>
              <w:pStyle w:val="TableParagraph"/>
              <w:ind w:left="0"/>
              <w:jc w:val="center"/>
            </w:pPr>
            <w:r w:rsidRPr="00A80A0A">
              <w:t>серпень</w:t>
            </w:r>
          </w:p>
        </w:tc>
        <w:tc>
          <w:tcPr>
            <w:tcW w:w="6237" w:type="dxa"/>
          </w:tcPr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Завдання на 202</w:t>
            </w:r>
            <w:r w:rsidR="006A1589" w:rsidRPr="00A80A0A">
              <w:rPr>
                <w:sz w:val="24"/>
                <w:szCs w:val="24"/>
              </w:rPr>
              <w:t>2</w:t>
            </w:r>
            <w:r w:rsidRPr="00A80A0A">
              <w:rPr>
                <w:sz w:val="24"/>
                <w:szCs w:val="24"/>
              </w:rPr>
              <w:t>-202</w:t>
            </w:r>
            <w:r w:rsidR="006A1589" w:rsidRPr="00A80A0A">
              <w:rPr>
                <w:sz w:val="24"/>
                <w:szCs w:val="24"/>
              </w:rPr>
              <w:t>3</w:t>
            </w:r>
            <w:r w:rsidRPr="00A80A0A">
              <w:rPr>
                <w:sz w:val="24"/>
                <w:szCs w:val="24"/>
              </w:rPr>
              <w:t xml:space="preserve">н.р.: підсумки набору, функціонування структурних підрозділів, організація освітнього процесу, заходи по реалізації </w:t>
            </w:r>
            <w:proofErr w:type="spellStart"/>
            <w:r w:rsidRPr="00A80A0A">
              <w:rPr>
                <w:sz w:val="24"/>
                <w:szCs w:val="24"/>
              </w:rPr>
              <w:t>студоцентрованого</w:t>
            </w:r>
            <w:proofErr w:type="spellEnd"/>
            <w:r w:rsidRPr="00A80A0A">
              <w:rPr>
                <w:sz w:val="24"/>
                <w:szCs w:val="24"/>
              </w:rPr>
              <w:t xml:space="preserve"> підходу.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Розгляд та погодження робочих навчальних планів </w:t>
            </w:r>
            <w:r w:rsidR="006A1589" w:rsidRPr="00A80A0A">
              <w:rPr>
                <w:sz w:val="24"/>
                <w:szCs w:val="24"/>
              </w:rPr>
              <w:t>,</w:t>
            </w:r>
            <w:r w:rsidRPr="00A80A0A">
              <w:rPr>
                <w:sz w:val="24"/>
                <w:szCs w:val="24"/>
              </w:rPr>
              <w:t xml:space="preserve"> затвердження педагогічного навантаження 202</w:t>
            </w:r>
            <w:r w:rsidR="006A1589" w:rsidRPr="00A80A0A">
              <w:rPr>
                <w:sz w:val="24"/>
                <w:szCs w:val="24"/>
              </w:rPr>
              <w:t>2</w:t>
            </w:r>
            <w:r w:rsidRPr="00A80A0A">
              <w:rPr>
                <w:sz w:val="24"/>
                <w:szCs w:val="24"/>
              </w:rPr>
              <w:t>-202</w:t>
            </w:r>
            <w:r w:rsidR="006A1589" w:rsidRPr="00A80A0A">
              <w:rPr>
                <w:sz w:val="24"/>
                <w:szCs w:val="24"/>
              </w:rPr>
              <w:t>3</w:t>
            </w:r>
            <w:r w:rsidRPr="00A80A0A">
              <w:rPr>
                <w:sz w:val="24"/>
                <w:szCs w:val="24"/>
              </w:rPr>
              <w:t>н.р.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Планування роботи кафедри на навчальний рік.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Аналіз заяв здобувачів вищої освіти про вибір вибіркових дисциплін /обсяг, зміст, порядок вивчення. Презентація вибіркових дисциплін.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Погодження та затвердження індивідуальних планів НПП, програм практики, робочих програм і </w:t>
            </w:r>
            <w:proofErr w:type="spellStart"/>
            <w:r w:rsidRPr="00A80A0A">
              <w:rPr>
                <w:sz w:val="24"/>
                <w:szCs w:val="24"/>
              </w:rPr>
              <w:t>силабусів</w:t>
            </w:r>
            <w:proofErr w:type="spellEnd"/>
            <w:r w:rsidRPr="00A80A0A">
              <w:rPr>
                <w:sz w:val="24"/>
                <w:szCs w:val="24"/>
              </w:rPr>
              <w:t xml:space="preserve"> навчальних дисциплін; комплексних контрольних завдань для моніторингу залишкових знань студентів (ККЗ); </w:t>
            </w:r>
            <w:r w:rsidRPr="00A80A0A">
              <w:rPr>
                <w:b/>
                <w:sz w:val="24"/>
                <w:szCs w:val="24"/>
              </w:rPr>
              <w:t>наукових керівників, тематики курсових</w:t>
            </w:r>
            <w:r w:rsidRPr="00A80A0A">
              <w:rPr>
                <w:sz w:val="24"/>
                <w:szCs w:val="24"/>
              </w:rPr>
              <w:t xml:space="preserve"> і дипломних робіт.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Розгляд заяв студентів щодо індивідуальної форми навчання.</w:t>
            </w:r>
          </w:p>
          <w:p w:rsidR="004200A7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b/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 (призначення кураторів навчальних груп, організація ознайомлення з бібліотечними фондами, святкування Дня знать та ін.)</w:t>
            </w:r>
            <w:r w:rsidRPr="00A80A0A">
              <w:rPr>
                <w:b/>
                <w:sz w:val="24"/>
                <w:szCs w:val="24"/>
              </w:rPr>
              <w:t xml:space="preserve"> 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0A7" w:rsidRPr="00A80A0A" w:rsidRDefault="004200A7">
            <w:pPr>
              <w:pStyle w:val="TableParagraph"/>
              <w:ind w:left="0"/>
            </w:pPr>
          </w:p>
        </w:tc>
      </w:tr>
      <w:tr w:rsidR="00A810AA" w:rsidRPr="00A80A0A" w:rsidTr="00A9650B">
        <w:trPr>
          <w:trHeight w:val="506"/>
        </w:trPr>
        <w:tc>
          <w:tcPr>
            <w:tcW w:w="1008" w:type="dxa"/>
          </w:tcPr>
          <w:p w:rsidR="00A810AA" w:rsidRPr="00A80A0A" w:rsidRDefault="004200A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1190" w:type="dxa"/>
          </w:tcPr>
          <w:p w:rsidR="00A810AA" w:rsidRPr="00A80A0A" w:rsidRDefault="00DD1138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A80A0A">
              <w:rPr>
                <w:sz w:val="24"/>
              </w:rPr>
              <w:t>вересень</w:t>
            </w:r>
          </w:p>
        </w:tc>
        <w:tc>
          <w:tcPr>
            <w:tcW w:w="6237" w:type="dxa"/>
          </w:tcPr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1.Організація освітнього процесу та підготовку до установчої сесії для </w:t>
            </w:r>
            <w:r w:rsidRPr="00A80A0A">
              <w:rPr>
                <w:b/>
                <w:sz w:val="24"/>
                <w:szCs w:val="24"/>
              </w:rPr>
              <w:t>заочної форми навчання</w:t>
            </w:r>
            <w:r w:rsidRPr="00A80A0A">
              <w:rPr>
                <w:sz w:val="24"/>
                <w:szCs w:val="24"/>
              </w:rPr>
              <w:t xml:space="preserve"> (</w:t>
            </w:r>
            <w:proofErr w:type="spellStart"/>
            <w:r w:rsidRPr="00A80A0A">
              <w:rPr>
                <w:sz w:val="24"/>
                <w:szCs w:val="24"/>
              </w:rPr>
              <w:t>настановча</w:t>
            </w:r>
            <w:proofErr w:type="spellEnd"/>
            <w:r w:rsidRPr="00A80A0A">
              <w:rPr>
                <w:sz w:val="24"/>
                <w:szCs w:val="24"/>
              </w:rPr>
              <w:t>: 1 -21.09.2022р. 2-17.10.2022; екзаменаційна: 1 – 07.11, 2-21.11.2022.). Розподіл обов’язків працівників по кафедрі (</w:t>
            </w:r>
            <w:proofErr w:type="spellStart"/>
            <w:r w:rsidRPr="00A80A0A">
              <w:rPr>
                <w:i/>
                <w:sz w:val="24"/>
                <w:szCs w:val="24"/>
              </w:rPr>
              <w:t>в.о.завідувача</w:t>
            </w:r>
            <w:proofErr w:type="spellEnd"/>
            <w:r w:rsidRPr="00A80A0A">
              <w:rPr>
                <w:i/>
                <w:sz w:val="24"/>
                <w:szCs w:val="24"/>
              </w:rPr>
              <w:t xml:space="preserve"> кафедри, науково-педагогічні працівники кафедри</w:t>
            </w:r>
            <w:r w:rsidRPr="00A80A0A">
              <w:rPr>
                <w:sz w:val="24"/>
                <w:szCs w:val="24"/>
              </w:rPr>
              <w:t>).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2.</w:t>
            </w:r>
            <w:r w:rsidRPr="00A80A0A">
              <w:rPr>
                <w:b/>
                <w:sz w:val="24"/>
                <w:szCs w:val="24"/>
              </w:rPr>
              <w:t>Бліц-семінар</w:t>
            </w:r>
            <w:r w:rsidRPr="00A80A0A">
              <w:rPr>
                <w:sz w:val="24"/>
                <w:szCs w:val="24"/>
              </w:rPr>
              <w:t xml:space="preserve"> на тему «Інноваційні методи сучасної освіти: кейс-метод (метод кейсів)»</w:t>
            </w:r>
            <w:r w:rsidR="000C670B" w:rsidRPr="00A80A0A">
              <w:rPr>
                <w:sz w:val="24"/>
                <w:szCs w:val="24"/>
              </w:rPr>
              <w:t xml:space="preserve"> (І.</w:t>
            </w:r>
            <w:proofErr w:type="spellStart"/>
            <w:r w:rsidR="000C670B" w:rsidRPr="00A80A0A">
              <w:rPr>
                <w:sz w:val="24"/>
                <w:szCs w:val="24"/>
              </w:rPr>
              <w:t>Шевцова</w:t>
            </w:r>
            <w:proofErr w:type="spellEnd"/>
            <w:r w:rsidR="000C670B" w:rsidRPr="00A80A0A">
              <w:rPr>
                <w:sz w:val="24"/>
                <w:szCs w:val="24"/>
              </w:rPr>
              <w:t>)</w:t>
            </w:r>
            <w:r w:rsidRPr="00A80A0A">
              <w:rPr>
                <w:sz w:val="24"/>
                <w:szCs w:val="24"/>
              </w:rPr>
              <w:t xml:space="preserve">. 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3. Про методичне забезпечення освітнього процесу на кафедрі:  зміст навчально-методичних комплексів освітніх компонент, за якими здійснюється підготовка здобувачів вищої освіти на кафедри (1 семестр 2022-2023н.р.). </w:t>
            </w:r>
            <w:r w:rsidRPr="00A80A0A">
              <w:rPr>
                <w:b/>
                <w:sz w:val="24"/>
                <w:szCs w:val="24"/>
              </w:rPr>
              <w:t xml:space="preserve">Методичні вказівки до індивідуальної та самостійної  роботи з дисципліни </w:t>
            </w:r>
            <w:r w:rsidRPr="00A80A0A">
              <w:rPr>
                <w:sz w:val="24"/>
                <w:szCs w:val="24"/>
              </w:rPr>
              <w:t>(</w:t>
            </w:r>
            <w:r w:rsidRPr="00A80A0A">
              <w:rPr>
                <w:b/>
                <w:i/>
                <w:sz w:val="24"/>
                <w:szCs w:val="24"/>
              </w:rPr>
              <w:t>заст. директорки з наукової роботи</w:t>
            </w:r>
            <w:r w:rsidRPr="00A80A0A">
              <w:rPr>
                <w:i/>
                <w:sz w:val="24"/>
                <w:szCs w:val="24"/>
              </w:rPr>
              <w:t xml:space="preserve"> </w:t>
            </w:r>
            <w:r w:rsidRPr="00A80A0A">
              <w:rPr>
                <w:b/>
                <w:i/>
                <w:sz w:val="24"/>
                <w:szCs w:val="24"/>
              </w:rPr>
              <w:t>Я.</w:t>
            </w:r>
            <w:proofErr w:type="spellStart"/>
            <w:r w:rsidRPr="00A80A0A">
              <w:rPr>
                <w:b/>
                <w:i/>
                <w:sz w:val="24"/>
                <w:szCs w:val="24"/>
              </w:rPr>
              <w:t>Агій</w:t>
            </w:r>
            <w:proofErr w:type="spellEnd"/>
            <w:r w:rsidR="000C670B" w:rsidRPr="00A80A0A">
              <w:rPr>
                <w:b/>
                <w:i/>
                <w:sz w:val="24"/>
                <w:szCs w:val="24"/>
              </w:rPr>
              <w:t>, викладач Є.</w:t>
            </w:r>
            <w:proofErr w:type="spellStart"/>
            <w:r w:rsidR="000C670B" w:rsidRPr="00A80A0A">
              <w:rPr>
                <w:b/>
                <w:i/>
                <w:sz w:val="24"/>
                <w:szCs w:val="24"/>
              </w:rPr>
              <w:t>Бабяк</w:t>
            </w:r>
            <w:proofErr w:type="spellEnd"/>
            <w:r w:rsidRPr="00A80A0A">
              <w:rPr>
                <w:sz w:val="24"/>
                <w:szCs w:val="24"/>
              </w:rPr>
              <w:t>).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4.  Затвердження тем та наукових керівників курсових робіт студентів. Актуалізація дотримання вимог академічної доброчесності з боку викладачів та студентів.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5. Затвердження графіків відкритих уроків, </w:t>
            </w:r>
            <w:proofErr w:type="spellStart"/>
            <w:r w:rsidRPr="00A80A0A">
              <w:rPr>
                <w:sz w:val="24"/>
                <w:szCs w:val="24"/>
              </w:rPr>
              <w:t>взаємовідвідування</w:t>
            </w:r>
            <w:proofErr w:type="spellEnd"/>
            <w:r w:rsidRPr="00A80A0A">
              <w:rPr>
                <w:sz w:val="24"/>
                <w:szCs w:val="24"/>
              </w:rPr>
              <w:t>, консультацій та індивідуальної консультативної роботи на 1 семестр.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6. Різне. </w:t>
            </w:r>
          </w:p>
          <w:p w:rsidR="00A810AA" w:rsidRPr="00A80A0A" w:rsidRDefault="000222D6" w:rsidP="00113C60">
            <w:pPr>
              <w:ind w:left="157" w:right="174" w:firstLine="4"/>
            </w:pPr>
            <w:r w:rsidRPr="00A80A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 w:rsidTr="00A9650B">
        <w:trPr>
          <w:trHeight w:val="321"/>
        </w:trPr>
        <w:tc>
          <w:tcPr>
            <w:tcW w:w="1008" w:type="dxa"/>
          </w:tcPr>
          <w:p w:rsidR="00A810AA" w:rsidRPr="00A80A0A" w:rsidRDefault="004200A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3</w:t>
            </w:r>
          </w:p>
        </w:tc>
        <w:tc>
          <w:tcPr>
            <w:tcW w:w="1190" w:type="dxa"/>
          </w:tcPr>
          <w:p w:rsidR="00A810AA" w:rsidRPr="00A80A0A" w:rsidRDefault="00DD1138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жовтень</w:t>
            </w:r>
          </w:p>
        </w:tc>
        <w:tc>
          <w:tcPr>
            <w:tcW w:w="6237" w:type="dxa"/>
          </w:tcPr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 Про хід та  аналіз проведення </w:t>
            </w:r>
            <w:r w:rsidRPr="00A80A0A">
              <w:rPr>
                <w:i/>
                <w:sz w:val="24"/>
                <w:szCs w:val="24"/>
              </w:rPr>
              <w:t>модульних контрольних робіт</w:t>
            </w:r>
            <w:r w:rsidRPr="00A80A0A">
              <w:rPr>
                <w:sz w:val="24"/>
                <w:szCs w:val="24"/>
              </w:rPr>
              <w:t xml:space="preserve">  на денній формі навчання. Визначення рівнів складності для завдань підсумкових контрольних робіт.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2. </w:t>
            </w:r>
            <w:r w:rsidR="00113C60" w:rsidRPr="00A80A0A">
              <w:rPr>
                <w:b/>
                <w:sz w:val="24"/>
                <w:szCs w:val="24"/>
              </w:rPr>
              <w:t>Бліц-семінар</w:t>
            </w:r>
            <w:r w:rsidR="00113C60" w:rsidRPr="00A80A0A">
              <w:rPr>
                <w:sz w:val="24"/>
                <w:szCs w:val="24"/>
              </w:rPr>
              <w:t xml:space="preserve"> з наукової теми кафедри</w:t>
            </w:r>
            <w:r w:rsidRPr="00A80A0A">
              <w:rPr>
                <w:sz w:val="24"/>
                <w:szCs w:val="24"/>
              </w:rPr>
              <w:t>.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3. Аналіз опитування студентів </w:t>
            </w:r>
            <w:r w:rsidRPr="00A80A0A">
              <w:rPr>
                <w:b/>
                <w:sz w:val="24"/>
                <w:szCs w:val="24"/>
              </w:rPr>
              <w:t>щодо якості освітнього процесу</w:t>
            </w:r>
            <w:r w:rsidRPr="00A80A0A">
              <w:rPr>
                <w:sz w:val="24"/>
                <w:szCs w:val="24"/>
              </w:rPr>
              <w:t xml:space="preserve">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4.</w:t>
            </w:r>
            <w:r w:rsidR="00113C60"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 xml:space="preserve">Підготовка до проведення </w:t>
            </w:r>
            <w:r w:rsidR="00113C60" w:rsidRPr="00A80A0A">
              <w:rPr>
                <w:b/>
                <w:sz w:val="24"/>
                <w:szCs w:val="24"/>
              </w:rPr>
              <w:t xml:space="preserve">ІІ </w:t>
            </w:r>
            <w:r w:rsidR="000C670B" w:rsidRPr="00A80A0A">
              <w:rPr>
                <w:b/>
                <w:sz w:val="24"/>
                <w:szCs w:val="24"/>
              </w:rPr>
              <w:t>науково-м</w:t>
            </w:r>
            <w:r w:rsidRPr="00A80A0A">
              <w:rPr>
                <w:b/>
                <w:sz w:val="24"/>
                <w:szCs w:val="24"/>
              </w:rPr>
              <w:t>етодичного семінару за участю роботодавців</w:t>
            </w:r>
            <w:r w:rsidRPr="00A80A0A">
              <w:rPr>
                <w:sz w:val="24"/>
                <w:szCs w:val="24"/>
              </w:rPr>
              <w:t xml:space="preserve"> </w:t>
            </w:r>
            <w:r w:rsidR="000C670B" w:rsidRPr="00A80A0A">
              <w:rPr>
                <w:b/>
                <w:sz w:val="24"/>
                <w:szCs w:val="24"/>
              </w:rPr>
              <w:t>та фахівців-практиків</w:t>
            </w:r>
            <w:r w:rsidR="000C670B"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>«</w:t>
            </w:r>
            <w:r w:rsidR="000C670B" w:rsidRPr="00A80A0A">
              <w:rPr>
                <w:sz w:val="24"/>
              </w:rPr>
              <w:t>Формування успішної особистості у сучасній мистецькій освіті в умовах трансформації оточуючого світу</w:t>
            </w:r>
            <w:r w:rsidRPr="00A80A0A">
              <w:rPr>
                <w:sz w:val="24"/>
                <w:szCs w:val="24"/>
              </w:rPr>
              <w:t>».</w:t>
            </w:r>
          </w:p>
          <w:p w:rsidR="00A810AA" w:rsidRPr="00A80A0A" w:rsidRDefault="000C670B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</w:t>
            </w:r>
            <w:r w:rsidR="000222D6" w:rsidRPr="00A80A0A">
              <w:rPr>
                <w:sz w:val="24"/>
                <w:szCs w:val="24"/>
              </w:rPr>
              <w:t>. Різне.</w:t>
            </w:r>
            <w:r w:rsidRPr="00A80A0A">
              <w:rPr>
                <w:sz w:val="24"/>
                <w:szCs w:val="24"/>
              </w:rPr>
              <w:t xml:space="preserve"> Обговорення трудової дисципліни викладачів кафедри.</w:t>
            </w:r>
          </w:p>
          <w:p w:rsidR="00DF57B5" w:rsidRPr="00A80A0A" w:rsidRDefault="00DF57B5" w:rsidP="00113C60">
            <w:pPr>
              <w:ind w:left="157" w:right="174" w:firstLine="4"/>
              <w:rPr>
                <w:sz w:val="24"/>
              </w:rPr>
            </w:pPr>
          </w:p>
        </w:tc>
        <w:tc>
          <w:tcPr>
            <w:tcW w:w="1134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листопад</w:t>
            </w:r>
          </w:p>
        </w:tc>
        <w:tc>
          <w:tcPr>
            <w:tcW w:w="6237" w:type="dxa"/>
          </w:tcPr>
          <w:p w:rsidR="006A5D81" w:rsidRPr="00A80A0A" w:rsidRDefault="006A5D81" w:rsidP="006A5D81">
            <w:pPr>
              <w:ind w:left="157" w:right="174" w:firstLine="4"/>
              <w:rPr>
                <w:b/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 Моніторинг спеціальностей 024 Хореографія та 026 Сценічне мистецтво /наповненість викладацьким складом шкіл мистецтв, хореографічних та театральних колективів ін. мистецьких закладів району, області. </w:t>
            </w:r>
            <w:r w:rsidRPr="00A80A0A">
              <w:rPr>
                <w:b/>
                <w:sz w:val="24"/>
                <w:szCs w:val="24"/>
              </w:rPr>
              <w:t>Виступи запрошених випускників</w:t>
            </w:r>
            <w:r w:rsidRPr="00A80A0A">
              <w:rPr>
                <w:sz w:val="24"/>
                <w:szCs w:val="24"/>
              </w:rPr>
              <w:t xml:space="preserve"> щодо сучасного ринку праці та пропозицій. Про профорієнтаційну роботу та </w:t>
            </w:r>
            <w:r w:rsidRPr="00A80A0A">
              <w:rPr>
                <w:b/>
                <w:sz w:val="24"/>
                <w:szCs w:val="24"/>
              </w:rPr>
              <w:t>зв’язки з</w:t>
            </w:r>
            <w:r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b/>
                <w:sz w:val="24"/>
                <w:szCs w:val="24"/>
              </w:rPr>
              <w:t>випускниками минулих років.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2. Оновлення анотацій вибіркових дисциплін кафедри на 2022-2023 </w:t>
            </w:r>
            <w:proofErr w:type="spellStart"/>
            <w:r w:rsidRPr="00A80A0A">
              <w:rPr>
                <w:sz w:val="24"/>
                <w:szCs w:val="24"/>
              </w:rPr>
              <w:t>н.р</w:t>
            </w:r>
            <w:proofErr w:type="spellEnd"/>
            <w:r w:rsidRPr="00A80A0A">
              <w:rPr>
                <w:sz w:val="24"/>
                <w:szCs w:val="24"/>
              </w:rPr>
              <w:t xml:space="preserve"> для сайту. Аналіз опитування студентів щодо їх задоволеності формами і методами навчання.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4. </w:t>
            </w:r>
            <w:r w:rsidRPr="00A80A0A">
              <w:rPr>
                <w:b/>
                <w:sz w:val="24"/>
                <w:szCs w:val="24"/>
              </w:rPr>
              <w:t>Стан підготовки навчально-методичного забезпечення з дисциплін кафедри</w:t>
            </w:r>
            <w:r w:rsidRPr="00A80A0A">
              <w:rPr>
                <w:sz w:val="24"/>
                <w:szCs w:val="24"/>
              </w:rPr>
              <w:t xml:space="preserve">. Затвердження матеріалів (тестів, білетів)  до підсумкового контролю. 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5.Аналіз проведення ІІ Науково-методичного семінару «</w:t>
            </w:r>
            <w:r w:rsidRPr="00A80A0A">
              <w:rPr>
                <w:sz w:val="24"/>
              </w:rPr>
              <w:t>Формування успішної особистості у сучасній мистецькій освіті в умовах трансформації оточуючого світу»</w:t>
            </w:r>
            <w:r w:rsidRPr="00A80A0A">
              <w:rPr>
                <w:sz w:val="24"/>
                <w:szCs w:val="24"/>
              </w:rPr>
              <w:t xml:space="preserve">/ </w:t>
            </w:r>
            <w:r w:rsidRPr="00A80A0A">
              <w:rPr>
                <w:b/>
                <w:sz w:val="24"/>
                <w:szCs w:val="24"/>
              </w:rPr>
              <w:t xml:space="preserve">анотований звіт  та пропозицій </w:t>
            </w:r>
            <w:proofErr w:type="spellStart"/>
            <w:r w:rsidRPr="00A80A0A">
              <w:rPr>
                <w:b/>
                <w:sz w:val="24"/>
                <w:szCs w:val="24"/>
              </w:rPr>
              <w:t>стейкхолдерів</w:t>
            </w:r>
            <w:proofErr w:type="spellEnd"/>
            <w:r w:rsidRPr="00A80A0A">
              <w:rPr>
                <w:sz w:val="24"/>
                <w:szCs w:val="24"/>
              </w:rPr>
              <w:t xml:space="preserve"> до Проектів ОП «Хореографія» 2023  та ОП Сценічне мистецтво 2023 для першого (бакалаврського) рівня вищої освіти.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6. Різне. Організаційні питання проведення заочної сесії.</w:t>
            </w:r>
          </w:p>
          <w:p w:rsidR="006500D5" w:rsidRPr="00A80A0A" w:rsidRDefault="006500D5" w:rsidP="00113C60">
            <w:pPr>
              <w:pStyle w:val="TableParagraph"/>
              <w:spacing w:line="268" w:lineRule="exact"/>
              <w:ind w:left="157" w:right="174" w:firstLine="4"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грудень</w:t>
            </w:r>
          </w:p>
        </w:tc>
        <w:tc>
          <w:tcPr>
            <w:tcW w:w="6237" w:type="dxa"/>
          </w:tcPr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дотримання </w:t>
            </w:r>
            <w:proofErr w:type="spellStart"/>
            <w:r w:rsidRPr="00A80A0A">
              <w:rPr>
                <w:b/>
                <w:sz w:val="24"/>
                <w:szCs w:val="24"/>
              </w:rPr>
              <w:t>компетентнісного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підходу</w:t>
            </w:r>
            <w:r w:rsidRPr="00A80A0A">
              <w:rPr>
                <w:sz w:val="24"/>
                <w:szCs w:val="24"/>
              </w:rPr>
              <w:t xml:space="preserve"> до освітнього процесу </w:t>
            </w:r>
            <w:proofErr w:type="spellStart"/>
            <w:r w:rsidRPr="00A80A0A">
              <w:rPr>
                <w:sz w:val="24"/>
                <w:szCs w:val="24"/>
              </w:rPr>
              <w:t>.Про</w:t>
            </w:r>
            <w:proofErr w:type="spellEnd"/>
            <w:r w:rsidRPr="00A80A0A">
              <w:rPr>
                <w:sz w:val="24"/>
                <w:szCs w:val="24"/>
              </w:rPr>
              <w:t xml:space="preserve"> хід та результати заліково-екзаменаційної сесії на денній і заочній формах. Аналіз опитування здобувачів вищої освіти щодо </w:t>
            </w:r>
            <w:r w:rsidRPr="00A80A0A">
              <w:rPr>
                <w:b/>
                <w:sz w:val="24"/>
                <w:szCs w:val="24"/>
              </w:rPr>
              <w:t xml:space="preserve">дотримання принципів  </w:t>
            </w:r>
            <w:proofErr w:type="spellStart"/>
            <w:r w:rsidRPr="00A80A0A">
              <w:rPr>
                <w:b/>
                <w:sz w:val="24"/>
                <w:szCs w:val="24"/>
              </w:rPr>
              <w:t>студоцентризму</w:t>
            </w:r>
            <w:proofErr w:type="spellEnd"/>
            <w:r w:rsidRPr="00A80A0A">
              <w:rPr>
                <w:sz w:val="24"/>
                <w:szCs w:val="24"/>
              </w:rPr>
              <w:t xml:space="preserve"> в </w:t>
            </w:r>
            <w:proofErr w:type="spellStart"/>
            <w:r w:rsidRPr="00A80A0A">
              <w:rPr>
                <w:sz w:val="24"/>
                <w:szCs w:val="24"/>
              </w:rPr>
              <w:t>УжІКіМ</w:t>
            </w:r>
            <w:proofErr w:type="spellEnd"/>
            <w:r w:rsidRPr="00A80A0A">
              <w:rPr>
                <w:sz w:val="24"/>
                <w:szCs w:val="24"/>
              </w:rPr>
              <w:t xml:space="preserve">. 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 роботу кураторів.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Творчий компонент в структурі та змісті Програм державної атестації.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дотримання </w:t>
            </w:r>
            <w:proofErr w:type="spellStart"/>
            <w:r w:rsidRPr="00A80A0A">
              <w:rPr>
                <w:sz w:val="24"/>
                <w:szCs w:val="24"/>
              </w:rPr>
              <w:t>компетентнісного</w:t>
            </w:r>
            <w:proofErr w:type="spellEnd"/>
            <w:r w:rsidRPr="00A80A0A">
              <w:rPr>
                <w:sz w:val="24"/>
                <w:szCs w:val="24"/>
              </w:rPr>
              <w:t xml:space="preserve"> підходу до освітнього процесу при врахуванні досвіду вітчизняних та зарубіжних ОП Хореографія та ОП Сценічне мистецтво.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b/>
                <w:sz w:val="24"/>
                <w:szCs w:val="24"/>
              </w:rPr>
              <w:t>Круглий стіл</w:t>
            </w:r>
            <w:r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b/>
                <w:sz w:val="24"/>
                <w:szCs w:val="24"/>
              </w:rPr>
              <w:t>«</w:t>
            </w:r>
            <w:r w:rsidRPr="00A80A0A">
              <w:rPr>
                <w:b/>
                <w:sz w:val="24"/>
              </w:rPr>
              <w:t xml:space="preserve">Творчість та креативність: теоретичні основи та сучасні практики, проблематика та перспективи» </w:t>
            </w:r>
            <w:r w:rsidRPr="00A80A0A">
              <w:rPr>
                <w:sz w:val="24"/>
              </w:rPr>
              <w:t xml:space="preserve">за результатами практичних показів, майстер-класів, відкритих практичних занять зі спеціальностей 024 Хореографія та 026 Сценічне мистецтво. </w:t>
            </w:r>
            <w:r w:rsidRPr="00A80A0A">
              <w:rPr>
                <w:b/>
                <w:sz w:val="24"/>
              </w:rPr>
              <w:t xml:space="preserve">Анотований звіт та аналіз пропозицій </w:t>
            </w:r>
            <w:proofErr w:type="spellStart"/>
            <w:r w:rsidRPr="00A80A0A">
              <w:rPr>
                <w:b/>
                <w:sz w:val="24"/>
              </w:rPr>
              <w:t>стейкхолдерів</w:t>
            </w:r>
            <w:proofErr w:type="spellEnd"/>
            <w:r w:rsidRPr="00A80A0A">
              <w:rPr>
                <w:sz w:val="24"/>
              </w:rPr>
              <w:t xml:space="preserve">  з оновлення ОП.</w:t>
            </w:r>
            <w:r w:rsidRPr="00A80A0A">
              <w:rPr>
                <w:sz w:val="24"/>
                <w:szCs w:val="24"/>
              </w:rPr>
              <w:t xml:space="preserve"> 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sz w:val="24"/>
              </w:rPr>
              <w:t>Різне.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6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січень</w:t>
            </w:r>
          </w:p>
        </w:tc>
        <w:tc>
          <w:tcPr>
            <w:tcW w:w="6237" w:type="dxa"/>
          </w:tcPr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стан виконання педагогічного навантаження. Звіти викладачів про виконання індивідуального плану за 1 семестр. Корегування індивідуального плану на 2 семестр.</w:t>
            </w:r>
          </w:p>
          <w:p w:rsidR="00FF1F5B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Затвердження графіків відкритих уроків, </w:t>
            </w:r>
            <w:proofErr w:type="spellStart"/>
            <w:r w:rsidRPr="00A80A0A">
              <w:rPr>
                <w:sz w:val="24"/>
                <w:szCs w:val="24"/>
              </w:rPr>
              <w:t>взаємовідвідування</w:t>
            </w:r>
            <w:proofErr w:type="spellEnd"/>
            <w:r w:rsidRPr="00A80A0A">
              <w:rPr>
                <w:sz w:val="24"/>
                <w:szCs w:val="24"/>
              </w:rPr>
              <w:t xml:space="preserve"> та індивідуальної консультативної роботи на 2 семестр.</w:t>
            </w:r>
            <w:r w:rsidR="00FF1F5B" w:rsidRPr="00A80A0A">
              <w:rPr>
                <w:sz w:val="24"/>
                <w:szCs w:val="24"/>
              </w:rPr>
              <w:t xml:space="preserve"> </w:t>
            </w:r>
          </w:p>
          <w:p w:rsidR="00C54E12" w:rsidRPr="00A80A0A" w:rsidRDefault="00FF1F5B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організацію та проведення практики / складання графіку практики, списку баз практики 2022-2023.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Планові заходи </w:t>
            </w:r>
            <w:r w:rsidRPr="00A80A0A">
              <w:rPr>
                <w:b/>
                <w:sz w:val="24"/>
                <w:szCs w:val="24"/>
              </w:rPr>
              <w:t>пі</w:t>
            </w:r>
            <w:bookmarkStart w:id="0" w:name="_GoBack"/>
            <w:bookmarkEnd w:id="0"/>
            <w:r w:rsidRPr="00A80A0A">
              <w:rPr>
                <w:b/>
                <w:sz w:val="24"/>
                <w:szCs w:val="24"/>
              </w:rPr>
              <w:t>двищення кваліфікації</w:t>
            </w:r>
            <w:r w:rsidRPr="00A80A0A">
              <w:rPr>
                <w:sz w:val="24"/>
                <w:szCs w:val="24"/>
              </w:rPr>
              <w:t xml:space="preserve"> педагогічних та науково-педагогічних працівників на 2 семестр 2022-2023р.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Затвердження  </w:t>
            </w:r>
            <w:r w:rsidRPr="00A80A0A">
              <w:rPr>
                <w:b/>
                <w:sz w:val="24"/>
                <w:szCs w:val="24"/>
              </w:rPr>
              <w:t>Програм державної атестації</w:t>
            </w:r>
            <w:r w:rsidRPr="00A80A0A">
              <w:rPr>
                <w:sz w:val="24"/>
                <w:szCs w:val="24"/>
              </w:rPr>
              <w:t xml:space="preserve"> за ОП Хореографія та ОП Сценічне мистецтво 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Затвердження </w:t>
            </w:r>
            <w:r w:rsidRPr="00A80A0A">
              <w:rPr>
                <w:b/>
                <w:sz w:val="24"/>
                <w:szCs w:val="24"/>
              </w:rPr>
              <w:t>Програм творчого конкурсу</w:t>
            </w:r>
            <w:r w:rsidRPr="00A80A0A">
              <w:rPr>
                <w:sz w:val="24"/>
                <w:szCs w:val="24"/>
              </w:rPr>
              <w:t xml:space="preserve"> та фахового випробування для вступу 2023 на навчання для здобувачів освітнього ступеня Бакалавр за спеціальностями 024 Хореографія, 026 Сценічне мистецтво.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Різне.</w:t>
            </w:r>
          </w:p>
          <w:p w:rsidR="006500D5" w:rsidRPr="00A80A0A" w:rsidRDefault="006500D5" w:rsidP="00C54E12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</w:p>
        </w:tc>
        <w:tc>
          <w:tcPr>
            <w:tcW w:w="6237" w:type="dxa"/>
          </w:tcPr>
          <w:p w:rsidR="006500D5" w:rsidRPr="00A80A0A" w:rsidRDefault="006500D5" w:rsidP="00113C60">
            <w:pPr>
              <w:pStyle w:val="TableParagraph"/>
              <w:spacing w:line="268" w:lineRule="exact"/>
              <w:ind w:left="157" w:right="174" w:firstLine="4"/>
              <w:jc w:val="center"/>
              <w:rPr>
                <w:b/>
                <w:sz w:val="28"/>
                <w:szCs w:val="28"/>
              </w:rPr>
            </w:pPr>
            <w:r w:rsidRPr="00A80A0A">
              <w:rPr>
                <w:b/>
                <w:sz w:val="28"/>
                <w:szCs w:val="28"/>
              </w:rPr>
              <w:t>ІІ семестр</w:t>
            </w:r>
          </w:p>
          <w:p w:rsidR="00A80A0A" w:rsidRPr="00A80A0A" w:rsidRDefault="00A80A0A" w:rsidP="00113C60">
            <w:pPr>
              <w:pStyle w:val="TableParagraph"/>
              <w:spacing w:line="268" w:lineRule="exact"/>
              <w:ind w:left="157" w:right="174" w:firstLine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лютий</w:t>
            </w:r>
          </w:p>
        </w:tc>
        <w:tc>
          <w:tcPr>
            <w:tcW w:w="6237" w:type="dxa"/>
          </w:tcPr>
          <w:p w:rsidR="00C54E12" w:rsidRPr="00A80A0A" w:rsidRDefault="00C54E12" w:rsidP="00C54E12">
            <w:pPr>
              <w:jc w:val="center"/>
              <w:rPr>
                <w:sz w:val="24"/>
                <w:szCs w:val="24"/>
              </w:rPr>
            </w:pP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освітньої діяльності за 1 семестр. Корегування тем курсових робіт. 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систему внутрішнього забезпечення якості освіти. Аналіз анкетування щодо напрямків розвитку </w:t>
            </w:r>
            <w:proofErr w:type="spellStart"/>
            <w:r w:rsidRPr="00A80A0A">
              <w:rPr>
                <w:sz w:val="24"/>
                <w:szCs w:val="24"/>
              </w:rPr>
              <w:t>студоцентрованого</w:t>
            </w:r>
            <w:proofErr w:type="spellEnd"/>
            <w:r w:rsidRPr="00A80A0A">
              <w:rPr>
                <w:sz w:val="24"/>
                <w:szCs w:val="24"/>
              </w:rPr>
              <w:t xml:space="preserve"> підходу.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Моніторинг змін щодо структури освітніх компонентів ОП Хореографія та ОП Сценічне мистецтво. Моніторинг якості освітньої програми /результати обговорення з </w:t>
            </w:r>
            <w:proofErr w:type="spellStart"/>
            <w:r w:rsidRPr="00A80A0A">
              <w:rPr>
                <w:sz w:val="24"/>
                <w:szCs w:val="24"/>
              </w:rPr>
              <w:t>стейкголдерами</w:t>
            </w:r>
            <w:proofErr w:type="spellEnd"/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FF1F5B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Результати </w:t>
            </w:r>
            <w:r w:rsidRPr="00A80A0A">
              <w:rPr>
                <w:b/>
                <w:sz w:val="24"/>
                <w:szCs w:val="24"/>
              </w:rPr>
              <w:t>Круглого столу із керівниками практики</w:t>
            </w:r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jc w:val="both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Підготовка до проведення </w:t>
            </w:r>
            <w:r w:rsidRPr="00A80A0A">
              <w:rPr>
                <w:b/>
                <w:sz w:val="24"/>
                <w:szCs w:val="24"/>
              </w:rPr>
              <w:t>«Хореографічної асамблеї»</w:t>
            </w:r>
            <w:r w:rsidRPr="00A80A0A">
              <w:rPr>
                <w:sz w:val="24"/>
                <w:szCs w:val="24"/>
              </w:rPr>
              <w:t xml:space="preserve"> та </w:t>
            </w:r>
            <w:r w:rsidRPr="00A80A0A">
              <w:rPr>
                <w:b/>
                <w:sz w:val="24"/>
                <w:szCs w:val="24"/>
              </w:rPr>
              <w:t xml:space="preserve">У </w:t>
            </w:r>
            <w:proofErr w:type="spellStart"/>
            <w:r w:rsidRPr="00A80A0A">
              <w:rPr>
                <w:b/>
                <w:sz w:val="24"/>
                <w:szCs w:val="24"/>
              </w:rPr>
              <w:t>Смарт-конференції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«Синтез мистецької науки, освіти та творчості в Україні та глобальному культурному просторі»</w:t>
            </w:r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Різне/ Затвердження білетів екзаменаційної сесії 2 семестру. Про хід підготовки до державної атестації на спеціальностях 024 Хореографія та 026 Сценічне мистецтво.</w:t>
            </w:r>
          </w:p>
          <w:p w:rsidR="006500D5" w:rsidRPr="00A80A0A" w:rsidRDefault="006500D5" w:rsidP="00717519">
            <w:pPr>
              <w:pStyle w:val="TableParagraph"/>
              <w:spacing w:line="268" w:lineRule="exact"/>
              <w:ind w:left="360" w:right="174"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березень</w:t>
            </w:r>
          </w:p>
        </w:tc>
        <w:tc>
          <w:tcPr>
            <w:tcW w:w="6237" w:type="dxa"/>
          </w:tcPr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b/>
                <w:sz w:val="24"/>
                <w:szCs w:val="24"/>
              </w:rPr>
              <w:t>Бліц-семінар</w:t>
            </w:r>
            <w:r w:rsidRPr="00A80A0A">
              <w:rPr>
                <w:sz w:val="24"/>
                <w:szCs w:val="24"/>
              </w:rPr>
              <w:t xml:space="preserve"> з методики викладання спеціальних дисциплін. 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Аналіз результатів проведення директорського контролю.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наукову роботу кафедри та творчу діяльність викладачів, результати участі у конкурсах, фестивалях, здобування авторських прав.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проведення </w:t>
            </w:r>
            <w:r w:rsidRPr="00A80A0A">
              <w:rPr>
                <w:b/>
                <w:sz w:val="24"/>
                <w:szCs w:val="24"/>
              </w:rPr>
              <w:t xml:space="preserve">У </w:t>
            </w:r>
            <w:proofErr w:type="spellStart"/>
            <w:r w:rsidRPr="00A80A0A">
              <w:rPr>
                <w:b/>
                <w:sz w:val="24"/>
                <w:szCs w:val="24"/>
              </w:rPr>
              <w:t>Смарт-конференції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«Синтез мистецької науки, освіти та творчості в Україні та </w:t>
            </w:r>
            <w:r w:rsidRPr="00A80A0A">
              <w:rPr>
                <w:b/>
                <w:sz w:val="24"/>
                <w:szCs w:val="24"/>
              </w:rPr>
              <w:lastRenderedPageBreak/>
              <w:t>глобальному культурному просторі»</w:t>
            </w:r>
            <w:r w:rsidRPr="00A80A0A">
              <w:rPr>
                <w:sz w:val="24"/>
                <w:szCs w:val="24"/>
              </w:rPr>
              <w:t xml:space="preserve">: аналіз пропозицій до ОП, анонсований звіт. 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Сесія для заочної форми навчання. Про захист курсових робіт та курсових </w:t>
            </w:r>
            <w:proofErr w:type="spellStart"/>
            <w:r w:rsidRPr="00A80A0A">
              <w:rPr>
                <w:sz w:val="24"/>
                <w:szCs w:val="24"/>
              </w:rPr>
              <w:t>проєктів</w:t>
            </w:r>
            <w:proofErr w:type="spellEnd"/>
            <w:r w:rsidRPr="00A80A0A">
              <w:rPr>
                <w:sz w:val="24"/>
                <w:szCs w:val="24"/>
              </w:rPr>
              <w:t xml:space="preserve"> .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Різне. Аналіз організаційних та творчих можливостей культурного фронту. </w:t>
            </w:r>
          </w:p>
          <w:p w:rsidR="006500D5" w:rsidRPr="00A80A0A" w:rsidRDefault="006500D5" w:rsidP="00717519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9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квітень</w:t>
            </w:r>
          </w:p>
        </w:tc>
        <w:tc>
          <w:tcPr>
            <w:tcW w:w="6237" w:type="dxa"/>
          </w:tcPr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</w:t>
            </w:r>
            <w:r w:rsidR="00717519" w:rsidRPr="00A80A0A">
              <w:rPr>
                <w:sz w:val="24"/>
                <w:szCs w:val="24"/>
              </w:rPr>
              <w:t xml:space="preserve">проведення </w:t>
            </w:r>
            <w:proofErr w:type="spellStart"/>
            <w:r w:rsidR="00717519" w:rsidRPr="00A80A0A">
              <w:rPr>
                <w:sz w:val="24"/>
                <w:szCs w:val="24"/>
              </w:rPr>
              <w:t>міжкафедральної</w:t>
            </w:r>
            <w:proofErr w:type="spellEnd"/>
            <w:r w:rsidR="00717519" w:rsidRPr="00A80A0A">
              <w:rPr>
                <w:sz w:val="24"/>
                <w:szCs w:val="24"/>
              </w:rPr>
              <w:t xml:space="preserve">  </w:t>
            </w:r>
            <w:r w:rsidR="00717519" w:rsidRPr="00A80A0A">
              <w:rPr>
                <w:b/>
                <w:sz w:val="24"/>
                <w:szCs w:val="24"/>
              </w:rPr>
              <w:t>студентської науково-практичної конференції «Шляхи унеможливлення академічного плагіату</w:t>
            </w:r>
            <w:r w:rsidR="00717519" w:rsidRPr="00A80A0A">
              <w:rPr>
                <w:sz w:val="24"/>
                <w:szCs w:val="24"/>
              </w:rPr>
              <w:t>: курсова робота студента як унікальний науковий (творчий) результат».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пропозицій членів </w:t>
            </w:r>
            <w:proofErr w:type="spellStart"/>
            <w:r w:rsidRPr="00A80A0A">
              <w:rPr>
                <w:sz w:val="24"/>
                <w:szCs w:val="24"/>
              </w:rPr>
              <w:t>студради</w:t>
            </w:r>
            <w:proofErr w:type="spellEnd"/>
            <w:r w:rsidRPr="00A80A0A">
              <w:rPr>
                <w:sz w:val="24"/>
                <w:szCs w:val="24"/>
              </w:rPr>
              <w:t xml:space="preserve"> щодо освітніх компонентів ОП Хореографія та ОП Сценічне мистецтво, щодо організації освітнього середовища. 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Проведення </w:t>
            </w:r>
            <w:r w:rsidR="00717519" w:rsidRPr="00A80A0A">
              <w:rPr>
                <w:b/>
                <w:sz w:val="24"/>
                <w:szCs w:val="24"/>
              </w:rPr>
              <w:t>Інтелектуальної лекції-концерту</w:t>
            </w:r>
            <w:r w:rsidR="00717519" w:rsidRPr="00A80A0A">
              <w:rPr>
                <w:sz w:val="24"/>
                <w:szCs w:val="24"/>
              </w:rPr>
              <w:t>.</w:t>
            </w:r>
          </w:p>
          <w:p w:rsidR="006500D5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sz w:val="24"/>
                <w:szCs w:val="24"/>
              </w:rPr>
              <w:t>Різне</w:t>
            </w:r>
            <w:r w:rsidR="00717519" w:rsidRPr="00A80A0A">
              <w:rPr>
                <w:sz w:val="24"/>
                <w:szCs w:val="24"/>
              </w:rPr>
              <w:t>. Аналіз анкетування здобувачів вищої освіти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10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травень</w:t>
            </w:r>
          </w:p>
        </w:tc>
        <w:tc>
          <w:tcPr>
            <w:tcW w:w="6237" w:type="dxa"/>
          </w:tcPr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b/>
                <w:sz w:val="24"/>
                <w:szCs w:val="24"/>
              </w:rPr>
              <w:t xml:space="preserve">Комплексний аналіз пропозицій внутрішніх та зовнішніх </w:t>
            </w:r>
            <w:proofErr w:type="spellStart"/>
            <w:r w:rsidRPr="00A80A0A">
              <w:rPr>
                <w:b/>
                <w:sz w:val="24"/>
                <w:szCs w:val="24"/>
              </w:rPr>
              <w:t>стейкхолдерів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до </w:t>
            </w:r>
            <w:proofErr w:type="spellStart"/>
            <w:r w:rsidRPr="00A80A0A">
              <w:rPr>
                <w:b/>
                <w:sz w:val="24"/>
                <w:szCs w:val="24"/>
              </w:rPr>
              <w:t>Проєктів</w:t>
            </w:r>
            <w:proofErr w:type="spellEnd"/>
            <w:r w:rsidRPr="00A80A0A">
              <w:rPr>
                <w:sz w:val="24"/>
                <w:szCs w:val="24"/>
              </w:rPr>
              <w:t xml:space="preserve"> ОП Хореографія 2022 та ОП Сценічне мистецтво 2022.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Проведення </w:t>
            </w:r>
            <w:r w:rsidRPr="00A80A0A">
              <w:rPr>
                <w:b/>
                <w:sz w:val="24"/>
                <w:szCs w:val="24"/>
              </w:rPr>
              <w:t>студентської науково-практичної конференції « Формування відповідального ставлення до обраної спеціальності».</w:t>
            </w:r>
            <w:r w:rsidRPr="00A80A0A">
              <w:rPr>
                <w:sz w:val="24"/>
                <w:szCs w:val="24"/>
              </w:rPr>
              <w:t xml:space="preserve"> Анотований звіт, формування електронної збірки. 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Результати навчальної діяльності здобувачів вищої освіти. </w:t>
            </w:r>
            <w:r w:rsidRPr="00A80A0A">
              <w:rPr>
                <w:b/>
                <w:sz w:val="24"/>
                <w:szCs w:val="24"/>
              </w:rPr>
              <w:t>Допуск до державної атестації</w:t>
            </w:r>
            <w:r w:rsidRPr="00A80A0A">
              <w:rPr>
                <w:sz w:val="24"/>
                <w:szCs w:val="24"/>
              </w:rPr>
              <w:t>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відкритих уроків та якості </w:t>
            </w:r>
            <w:proofErr w:type="spellStart"/>
            <w:r w:rsidRPr="00A80A0A">
              <w:rPr>
                <w:sz w:val="24"/>
                <w:szCs w:val="24"/>
              </w:rPr>
              <w:t>взвємовідідування</w:t>
            </w:r>
            <w:proofErr w:type="spellEnd"/>
            <w:r w:rsidRPr="00A80A0A">
              <w:rPr>
                <w:sz w:val="24"/>
                <w:szCs w:val="24"/>
              </w:rPr>
              <w:t xml:space="preserve"> за семестр.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Різне. Про профорієнтаційну роботу</w:t>
            </w:r>
          </w:p>
          <w:p w:rsidR="006500D5" w:rsidRPr="00A80A0A" w:rsidRDefault="006500D5" w:rsidP="00B27665">
            <w:pPr>
              <w:widowControl/>
              <w:autoSpaceDE/>
              <w:autoSpaceDN/>
              <w:ind w:left="142" w:right="174"/>
              <w:contextualSpacing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A9650B">
        <w:trPr>
          <w:trHeight w:val="321"/>
        </w:trPr>
        <w:tc>
          <w:tcPr>
            <w:tcW w:w="1008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11</w:t>
            </w:r>
          </w:p>
        </w:tc>
        <w:tc>
          <w:tcPr>
            <w:tcW w:w="1190" w:type="dxa"/>
          </w:tcPr>
          <w:p w:rsidR="006500D5" w:rsidRPr="00A80A0A" w:rsidRDefault="006500D5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 w:rsidRPr="00A80A0A">
              <w:rPr>
                <w:sz w:val="24"/>
              </w:rPr>
              <w:t>червень</w:t>
            </w:r>
          </w:p>
        </w:tc>
        <w:tc>
          <w:tcPr>
            <w:tcW w:w="6237" w:type="dxa"/>
          </w:tcPr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1.Розподіл вибіркових дисциплін для 2-4 курсів першого (бакалаврського) рівня вищої освіти та винесення на розгляд вченої ради.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2. Затвердження навчальних планів спеціальностей 024 Хореографія та 025 Сценічне мистецтво на 2022-2023н.р.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3. Аналіз результатів навчання за 2 семестр. Про державну атестацію.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4. Про виконання навчального навантаження за 2 семестр</w:t>
            </w:r>
            <w:r w:rsidR="00B27665" w:rsidRPr="00A80A0A">
              <w:rPr>
                <w:sz w:val="24"/>
                <w:szCs w:val="24"/>
              </w:rPr>
              <w:t xml:space="preserve"> та за рік</w:t>
            </w:r>
            <w:r w:rsidRPr="00A80A0A">
              <w:rPr>
                <w:sz w:val="24"/>
                <w:szCs w:val="24"/>
              </w:rPr>
              <w:t xml:space="preserve">. </w:t>
            </w:r>
            <w:r w:rsidR="00B27665" w:rsidRPr="00A80A0A">
              <w:rPr>
                <w:sz w:val="24"/>
                <w:szCs w:val="24"/>
              </w:rPr>
              <w:t xml:space="preserve">Звіти НПП за індивідуальними планами та відповідно доручення </w:t>
            </w:r>
            <w:proofErr w:type="spellStart"/>
            <w:r w:rsidR="00B27665" w:rsidRPr="00A80A0A">
              <w:rPr>
                <w:sz w:val="24"/>
                <w:szCs w:val="24"/>
              </w:rPr>
              <w:t>кафедри.</w:t>
            </w:r>
            <w:r w:rsidRPr="00A80A0A">
              <w:rPr>
                <w:sz w:val="24"/>
                <w:szCs w:val="24"/>
              </w:rPr>
              <w:t>Підготовка</w:t>
            </w:r>
            <w:proofErr w:type="spellEnd"/>
            <w:r w:rsidRPr="00A80A0A">
              <w:rPr>
                <w:sz w:val="24"/>
                <w:szCs w:val="24"/>
              </w:rPr>
              <w:t xml:space="preserve"> звіту кафедри за рік/ виконання плану кафедри 202</w:t>
            </w:r>
            <w:r w:rsidR="00B27665" w:rsidRPr="00A80A0A">
              <w:rPr>
                <w:sz w:val="24"/>
                <w:szCs w:val="24"/>
              </w:rPr>
              <w:t>2</w:t>
            </w:r>
            <w:r w:rsidRPr="00A80A0A">
              <w:rPr>
                <w:sz w:val="24"/>
                <w:szCs w:val="24"/>
              </w:rPr>
              <w:t>-202</w:t>
            </w:r>
            <w:r w:rsidR="00B27665" w:rsidRPr="00A80A0A">
              <w:rPr>
                <w:sz w:val="24"/>
                <w:szCs w:val="24"/>
              </w:rPr>
              <w:t>3</w:t>
            </w:r>
            <w:r w:rsidRPr="00A80A0A">
              <w:rPr>
                <w:sz w:val="24"/>
                <w:szCs w:val="24"/>
              </w:rPr>
              <w:t xml:space="preserve"> (документація за усіма </w:t>
            </w:r>
            <w:proofErr w:type="spellStart"/>
            <w:r w:rsidRPr="00A80A0A">
              <w:rPr>
                <w:sz w:val="24"/>
                <w:szCs w:val="24"/>
              </w:rPr>
              <w:t>напрямками+взаємовідвідування</w:t>
            </w:r>
            <w:proofErr w:type="spellEnd"/>
            <w:r w:rsidRPr="00A80A0A">
              <w:rPr>
                <w:sz w:val="24"/>
                <w:szCs w:val="24"/>
              </w:rPr>
              <w:t xml:space="preserve">).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5.Про план роботи кафедри на наступний рік, про розподіл попереднього навантаження.</w:t>
            </w:r>
          </w:p>
          <w:p w:rsidR="006500D5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6. Різне.</w:t>
            </w:r>
          </w:p>
          <w:p w:rsidR="00DF57B5" w:rsidRPr="00A80A0A" w:rsidRDefault="00DF57B5" w:rsidP="00113C60">
            <w:pPr>
              <w:ind w:left="157" w:right="174" w:firstLine="4"/>
              <w:rPr>
                <w:sz w:val="24"/>
              </w:rPr>
            </w:pPr>
          </w:p>
        </w:tc>
        <w:tc>
          <w:tcPr>
            <w:tcW w:w="1134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</w:tbl>
    <w:p w:rsidR="00A810AA" w:rsidRPr="00A80A0A" w:rsidRDefault="00A810AA">
      <w:pPr>
        <w:sectPr w:rsidR="00A810AA" w:rsidRPr="00A80A0A">
          <w:pgSz w:w="11910" w:h="16840"/>
          <w:pgMar w:top="1040" w:right="320" w:bottom="280" w:left="1240" w:header="708" w:footer="708" w:gutter="0"/>
          <w:cols w:space="720"/>
        </w:sectPr>
      </w:pPr>
    </w:p>
    <w:p w:rsidR="00A810AA" w:rsidRPr="00A80A0A" w:rsidRDefault="00DD1138" w:rsidP="00B122E4">
      <w:pPr>
        <w:pStyle w:val="11"/>
        <w:numPr>
          <w:ilvl w:val="0"/>
          <w:numId w:val="2"/>
        </w:numPr>
        <w:tabs>
          <w:tab w:val="left" w:pos="1687"/>
        </w:tabs>
        <w:ind w:left="1686" w:hanging="282"/>
      </w:pPr>
      <w:r w:rsidRPr="00A80A0A">
        <w:lastRenderedPageBreak/>
        <w:t>ПІДВИЩЕННЯ</w:t>
      </w:r>
      <w:r w:rsidRPr="00A80A0A">
        <w:rPr>
          <w:spacing w:val="-3"/>
        </w:rPr>
        <w:t xml:space="preserve"> </w:t>
      </w:r>
      <w:r w:rsidRPr="00A80A0A">
        <w:t>РІВНЯ</w:t>
      </w:r>
      <w:r w:rsidRPr="00A80A0A">
        <w:rPr>
          <w:spacing w:val="-4"/>
        </w:rPr>
        <w:t xml:space="preserve"> </w:t>
      </w:r>
      <w:r w:rsidRPr="00A80A0A">
        <w:t>ПРОФЕСІЙНОЇ</w:t>
      </w:r>
      <w:r w:rsidRPr="00A80A0A">
        <w:rPr>
          <w:spacing w:val="-1"/>
        </w:rPr>
        <w:t xml:space="preserve"> </w:t>
      </w:r>
      <w:r w:rsidRPr="00A80A0A">
        <w:t>ПІДГОТОВКИ</w:t>
      </w:r>
    </w:p>
    <w:p w:rsidR="00A810AA" w:rsidRPr="00A80A0A" w:rsidRDefault="00A810A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88"/>
        <w:gridCol w:w="2340"/>
        <w:gridCol w:w="1565"/>
        <w:gridCol w:w="1531"/>
      </w:tblGrid>
      <w:tr w:rsidR="00A810AA" w:rsidRPr="00A80A0A">
        <w:trPr>
          <w:trHeight w:val="829"/>
        </w:trPr>
        <w:tc>
          <w:tcPr>
            <w:tcW w:w="641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3" w:right="124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788" w:type="dxa"/>
            <w:tcBorders>
              <w:bottom w:val="single" w:sz="18" w:space="0" w:color="000000"/>
            </w:tcBorders>
          </w:tcPr>
          <w:p w:rsidR="00A810AA" w:rsidRPr="00A80A0A" w:rsidRDefault="00A810A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810AA" w:rsidRPr="00A80A0A" w:rsidRDefault="00DD1138">
            <w:pPr>
              <w:pStyle w:val="TableParagraph"/>
              <w:ind w:left="1509" w:right="1500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Форма</w:t>
            </w:r>
          </w:p>
        </w:tc>
        <w:tc>
          <w:tcPr>
            <w:tcW w:w="2340" w:type="dxa"/>
            <w:tcBorders>
              <w:bottom w:val="single" w:sz="18" w:space="0" w:color="000000"/>
              <w:right w:val="single" w:sz="6" w:space="0" w:color="000000"/>
            </w:tcBorders>
          </w:tcPr>
          <w:p w:rsidR="00A810AA" w:rsidRPr="00A80A0A" w:rsidRDefault="00DD1138">
            <w:pPr>
              <w:pStyle w:val="TableParagraph"/>
              <w:ind w:left="782" w:right="619" w:hanging="13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Учасники</w:t>
            </w:r>
            <w:r w:rsidRPr="00A80A0A">
              <w:rPr>
                <w:b/>
                <w:i/>
                <w:spacing w:val="-57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(П.І.Б.)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0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76" w:right="227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20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 w:rsidTr="001E70E0">
        <w:trPr>
          <w:trHeight w:val="550"/>
        </w:trPr>
        <w:tc>
          <w:tcPr>
            <w:tcW w:w="641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78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 з</w:t>
            </w:r>
          </w:p>
          <w:p w:rsidR="00A810AA" w:rsidRPr="00A80A0A" w:rsidRDefault="00DD1138" w:rsidP="00CA44FE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проблем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CA44FE" w:rsidRPr="00A80A0A">
              <w:rPr>
                <w:sz w:val="24"/>
              </w:rPr>
              <w:t xml:space="preserve">хореографічного мистецтва і мистецької освіти 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810AA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О </w:t>
            </w:r>
            <w:r w:rsidR="001E70E0" w:rsidRPr="00A80A0A">
              <w:rPr>
                <w:sz w:val="24"/>
              </w:rPr>
              <w:t>Кравчук</w:t>
            </w:r>
          </w:p>
          <w:p w:rsidR="00A9650B" w:rsidRPr="00A80A0A" w:rsidRDefault="00AE31C6" w:rsidP="00A9650B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В.</w:t>
            </w:r>
            <w:proofErr w:type="spellStart"/>
            <w:r w:rsidR="001E70E0" w:rsidRPr="00A80A0A">
              <w:rPr>
                <w:sz w:val="24"/>
              </w:rPr>
              <w:t>Андрійцьо</w:t>
            </w:r>
            <w:proofErr w:type="spellEnd"/>
            <w:r w:rsidR="001E70E0" w:rsidRPr="00A80A0A">
              <w:rPr>
                <w:sz w:val="24"/>
              </w:rPr>
              <w:t xml:space="preserve"> </w:t>
            </w:r>
            <w:r w:rsidR="00A9650B" w:rsidRPr="00A80A0A">
              <w:rPr>
                <w:sz w:val="24"/>
              </w:rPr>
              <w:t>І.</w:t>
            </w:r>
            <w:proofErr w:type="spellStart"/>
            <w:r w:rsidR="00A9650B" w:rsidRPr="00A80A0A">
              <w:rPr>
                <w:sz w:val="24"/>
              </w:rPr>
              <w:t>Шевцова</w:t>
            </w:r>
            <w:proofErr w:type="spellEnd"/>
          </w:p>
          <w:p w:rsidR="001E70E0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Шютів</w:t>
            </w:r>
            <w:proofErr w:type="spellEnd"/>
          </w:p>
        </w:tc>
        <w:tc>
          <w:tcPr>
            <w:tcW w:w="1565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</w:tcPr>
          <w:p w:rsidR="001E70E0" w:rsidRPr="00A80A0A" w:rsidRDefault="001E70E0" w:rsidP="001E70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1E70E0" w:rsidP="001E70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CA44FE" w:rsidRPr="00A80A0A" w:rsidTr="001E70E0">
        <w:trPr>
          <w:trHeight w:val="550"/>
        </w:trPr>
        <w:tc>
          <w:tcPr>
            <w:tcW w:w="641" w:type="dxa"/>
            <w:tcBorders>
              <w:top w:val="single" w:sz="4" w:space="0" w:color="auto"/>
            </w:tcBorders>
          </w:tcPr>
          <w:p w:rsidR="00CA44FE" w:rsidRPr="00A80A0A" w:rsidRDefault="00CA44F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</w:tcBorders>
          </w:tcPr>
          <w:p w:rsidR="00CA44FE" w:rsidRPr="00A80A0A" w:rsidRDefault="00CA44FE" w:rsidP="00CA44FE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 з</w:t>
            </w:r>
          </w:p>
          <w:p w:rsidR="00CA44FE" w:rsidRPr="00A80A0A" w:rsidRDefault="00CA44FE" w:rsidP="00CA44FE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проблем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сценічного мистецтва і мистецької освіти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6" w:space="0" w:color="000000"/>
            </w:tcBorders>
          </w:tcPr>
          <w:p w:rsidR="00AE31C6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Є.</w:t>
            </w:r>
            <w:proofErr w:type="spellStart"/>
            <w:r w:rsidR="001E70E0" w:rsidRPr="00A80A0A">
              <w:rPr>
                <w:sz w:val="24"/>
              </w:rPr>
              <w:t>Тищук</w:t>
            </w:r>
            <w:proofErr w:type="spellEnd"/>
            <w:r w:rsidR="001E70E0" w:rsidRPr="00A80A0A">
              <w:rPr>
                <w:sz w:val="24"/>
              </w:rPr>
              <w:t xml:space="preserve"> </w:t>
            </w:r>
          </w:p>
          <w:p w:rsidR="00A9650B" w:rsidRPr="00A80A0A" w:rsidRDefault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Фіщенко</w:t>
            </w:r>
            <w:proofErr w:type="spellEnd"/>
          </w:p>
          <w:p w:rsidR="001E70E0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="001E70E0" w:rsidRPr="00A80A0A">
              <w:rPr>
                <w:sz w:val="24"/>
              </w:rPr>
              <w:t xml:space="preserve">Малишка </w:t>
            </w:r>
          </w:p>
          <w:p w:rsidR="00AE31C6" w:rsidRPr="00A80A0A" w:rsidRDefault="00A9650B" w:rsidP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proofErr w:type="spellStart"/>
            <w:r w:rsidRPr="00A80A0A">
              <w:rPr>
                <w:sz w:val="24"/>
              </w:rPr>
              <w:t>Орєшнікова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</w:tcBorders>
          </w:tcPr>
          <w:p w:rsidR="001E70E0" w:rsidRPr="00A80A0A" w:rsidRDefault="001E70E0" w:rsidP="001E70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CA44FE" w:rsidRPr="00A80A0A" w:rsidRDefault="001E70E0" w:rsidP="001E70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A44FE" w:rsidRPr="00A80A0A" w:rsidRDefault="00CA44FE">
            <w:pPr>
              <w:pStyle w:val="TableParagraph"/>
              <w:ind w:left="0"/>
            </w:pPr>
          </w:p>
        </w:tc>
      </w:tr>
      <w:tr w:rsidR="00A810AA" w:rsidRPr="00A80A0A">
        <w:trPr>
          <w:trHeight w:val="551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Отримання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наукового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звання</w:t>
            </w:r>
          </w:p>
          <w:p w:rsidR="00A810AA" w:rsidRPr="00A80A0A" w:rsidRDefault="00DD1138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доцента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E31C6" w:rsidRPr="00A80A0A" w:rsidRDefault="001E70E0" w:rsidP="00AE31C6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Шип О.В.</w:t>
            </w:r>
          </w:p>
          <w:p w:rsidR="00AE31C6" w:rsidRPr="00A80A0A" w:rsidRDefault="00AE31C6" w:rsidP="00AE31C6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 І.</w:t>
            </w:r>
            <w:proofErr w:type="spellStart"/>
            <w:r w:rsidRPr="00A80A0A">
              <w:rPr>
                <w:sz w:val="24"/>
              </w:rPr>
              <w:t>Шевцова</w:t>
            </w:r>
            <w:proofErr w:type="spellEnd"/>
          </w:p>
          <w:p w:rsidR="00A810AA" w:rsidRPr="00A80A0A" w:rsidRDefault="00AE31C6" w:rsidP="00AE31C6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М.</w:t>
            </w:r>
            <w:proofErr w:type="spellStart"/>
            <w:r w:rsidRPr="00A80A0A">
              <w:rPr>
                <w:sz w:val="24"/>
              </w:rPr>
              <w:t>Шютів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DD11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554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Стажування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з</w:t>
            </w:r>
            <w:r w:rsidRPr="00A80A0A">
              <w:rPr>
                <w:spacing w:val="2"/>
                <w:sz w:val="24"/>
              </w:rPr>
              <w:t xml:space="preserve"> </w:t>
            </w:r>
            <w:r w:rsidRPr="00A80A0A">
              <w:rPr>
                <w:sz w:val="24"/>
              </w:rPr>
              <w:t>проблем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теорії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</w:p>
          <w:p w:rsidR="00A810AA" w:rsidRPr="00A80A0A" w:rsidRDefault="00DD1138" w:rsidP="005A5807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методики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5A5807" w:rsidRPr="00A80A0A">
              <w:rPr>
                <w:sz w:val="24"/>
              </w:rPr>
              <w:t>хореографії та сценічного мистецтва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9650B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Є.</w:t>
            </w:r>
            <w:proofErr w:type="spellStart"/>
            <w:r w:rsidRPr="00A80A0A">
              <w:rPr>
                <w:sz w:val="24"/>
              </w:rPr>
              <w:t>Бабяк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A9650B" w:rsidRPr="00A80A0A" w:rsidRDefault="00AE31C6" w:rsidP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О.</w:t>
            </w:r>
            <w:proofErr w:type="spellStart"/>
            <w:r w:rsidRPr="00A80A0A">
              <w:rPr>
                <w:sz w:val="24"/>
              </w:rPr>
              <w:t>Довганич</w:t>
            </w:r>
            <w:proofErr w:type="spellEnd"/>
            <w:r w:rsidR="00A9650B" w:rsidRPr="00A80A0A">
              <w:rPr>
                <w:sz w:val="24"/>
              </w:rPr>
              <w:t xml:space="preserve"> </w:t>
            </w:r>
          </w:p>
          <w:p w:rsidR="00A9650B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Д.Ємець </w:t>
            </w:r>
          </w:p>
          <w:p w:rsidR="001E70E0" w:rsidRPr="00A80A0A" w:rsidRDefault="00A9650B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В.</w:t>
            </w:r>
            <w:proofErr w:type="spellStart"/>
            <w:r w:rsidRPr="00A80A0A">
              <w:rPr>
                <w:sz w:val="24"/>
              </w:rPr>
              <w:t>Довганич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AE31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</w:t>
            </w:r>
            <w:r w:rsidR="001E70E0" w:rsidRPr="00A80A0A">
              <w:rPr>
                <w:sz w:val="24"/>
              </w:rPr>
              <w:t>ротягом 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8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в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межах</w:t>
            </w:r>
          </w:p>
          <w:p w:rsidR="00A810AA" w:rsidRPr="00A80A0A" w:rsidRDefault="00DD1138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 w:rsidRPr="00A80A0A">
              <w:rPr>
                <w:sz w:val="24"/>
              </w:rPr>
              <w:t>міжнародних змагань з бального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танцю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810AA" w:rsidRPr="00A80A0A" w:rsidRDefault="001E70E0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Мишко О.М.</w:t>
            </w:r>
          </w:p>
          <w:p w:rsidR="001E70E0" w:rsidRPr="00A80A0A" w:rsidRDefault="001E70E0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Мишко В.В.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DD1138">
            <w:pPr>
              <w:pStyle w:val="TableParagraph"/>
              <w:ind w:left="105" w:right="473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CA44FE" w:rsidRPr="00A80A0A">
        <w:trPr>
          <w:trHeight w:val="828"/>
        </w:trPr>
        <w:tc>
          <w:tcPr>
            <w:tcW w:w="641" w:type="dxa"/>
          </w:tcPr>
          <w:p w:rsidR="00CA44FE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788" w:type="dxa"/>
          </w:tcPr>
          <w:p w:rsidR="00860F06" w:rsidRPr="00A80A0A" w:rsidRDefault="00CA44FE" w:rsidP="00860F06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Стажування з проблем управління</w:t>
            </w:r>
            <w:r w:rsidR="00860F06" w:rsidRPr="00A80A0A">
              <w:rPr>
                <w:sz w:val="24"/>
              </w:rPr>
              <w:t xml:space="preserve"> закладів освіти</w:t>
            </w:r>
            <w:r w:rsidR="001E70E0" w:rsidRPr="00A80A0A">
              <w:rPr>
                <w:sz w:val="24"/>
              </w:rPr>
              <w:t>:</w:t>
            </w:r>
            <w:r w:rsidR="00860F06" w:rsidRPr="00A80A0A">
              <w:rPr>
                <w:sz w:val="24"/>
              </w:rPr>
              <w:t>:</w:t>
            </w:r>
          </w:p>
          <w:p w:rsidR="00AC1A40" w:rsidRPr="00A80A0A" w:rsidRDefault="00AC1A40" w:rsidP="00AC1A40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CA44FE" w:rsidRPr="00A80A0A" w:rsidRDefault="00AC1A40">
            <w:pPr>
              <w:pStyle w:val="TableParagraph"/>
              <w:ind w:right="81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Шетеля</w:t>
            </w:r>
            <w:proofErr w:type="spellEnd"/>
            <w:r w:rsidRPr="00A80A0A">
              <w:rPr>
                <w:sz w:val="24"/>
              </w:rPr>
              <w:t xml:space="preserve"> Н.І.</w:t>
            </w:r>
          </w:p>
          <w:p w:rsidR="00AC1A40" w:rsidRPr="00A80A0A" w:rsidRDefault="00AC1A40">
            <w:pPr>
              <w:pStyle w:val="TableParagraph"/>
              <w:ind w:right="81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Апшай</w:t>
            </w:r>
            <w:proofErr w:type="spellEnd"/>
            <w:r w:rsidRPr="00A80A0A">
              <w:rPr>
                <w:sz w:val="24"/>
              </w:rPr>
              <w:t xml:space="preserve"> Ф.В.</w:t>
            </w:r>
          </w:p>
          <w:p w:rsidR="00AC1A40" w:rsidRPr="00A80A0A" w:rsidRDefault="00AC1A40">
            <w:pPr>
              <w:pStyle w:val="TableParagraph"/>
              <w:ind w:right="810"/>
              <w:rPr>
                <w:sz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CA44FE" w:rsidRPr="00A80A0A" w:rsidRDefault="00AC1A40" w:rsidP="00AC1A40">
            <w:pPr>
              <w:pStyle w:val="TableParagraph"/>
              <w:ind w:left="105" w:right="183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1" w:type="dxa"/>
          </w:tcPr>
          <w:p w:rsidR="00CA44FE" w:rsidRPr="00A80A0A" w:rsidRDefault="00CA44FE">
            <w:pPr>
              <w:pStyle w:val="TableParagraph"/>
              <w:ind w:left="0"/>
            </w:pPr>
          </w:p>
        </w:tc>
      </w:tr>
      <w:tr w:rsidR="00EF5524" w:rsidRPr="00A80A0A">
        <w:trPr>
          <w:trHeight w:val="828"/>
        </w:trPr>
        <w:tc>
          <w:tcPr>
            <w:tcW w:w="641" w:type="dxa"/>
          </w:tcPr>
          <w:p w:rsidR="00EF5524" w:rsidRPr="00A80A0A" w:rsidRDefault="00EF55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7.</w:t>
            </w:r>
          </w:p>
        </w:tc>
        <w:tc>
          <w:tcPr>
            <w:tcW w:w="3788" w:type="dxa"/>
          </w:tcPr>
          <w:p w:rsidR="00EF5524" w:rsidRPr="00A80A0A" w:rsidRDefault="00EF5524" w:rsidP="00EF5524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Докторантура 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EF5524" w:rsidRPr="00A80A0A" w:rsidRDefault="00EF5524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О.Кравчук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EF5524" w:rsidRPr="00A80A0A" w:rsidRDefault="00EF5524" w:rsidP="00AC1A40">
            <w:pPr>
              <w:pStyle w:val="TableParagraph"/>
              <w:ind w:left="105" w:right="183"/>
              <w:rPr>
                <w:sz w:val="24"/>
              </w:rPr>
            </w:pPr>
            <w:r w:rsidRPr="00A80A0A">
              <w:rPr>
                <w:sz w:val="24"/>
              </w:rPr>
              <w:t>3 роки</w:t>
            </w:r>
          </w:p>
        </w:tc>
        <w:tc>
          <w:tcPr>
            <w:tcW w:w="1531" w:type="dxa"/>
          </w:tcPr>
          <w:p w:rsidR="00EF5524" w:rsidRPr="00A80A0A" w:rsidRDefault="00EF5524">
            <w:pPr>
              <w:pStyle w:val="TableParagraph"/>
              <w:ind w:left="0"/>
            </w:pPr>
          </w:p>
        </w:tc>
      </w:tr>
    </w:tbl>
    <w:p w:rsidR="00DD1138" w:rsidRPr="00A80A0A" w:rsidRDefault="00DD1138"/>
    <w:p w:rsidR="002E5E54" w:rsidRPr="00A80A0A" w:rsidRDefault="002E5E54"/>
    <w:p w:rsidR="002E5E54" w:rsidRDefault="002E5E54" w:rsidP="002E5E54">
      <w:pPr>
        <w:ind w:left="426"/>
      </w:pPr>
      <w:proofErr w:type="spellStart"/>
      <w:r w:rsidRPr="00A80A0A">
        <w:t>В.о.завідувача</w:t>
      </w:r>
      <w:proofErr w:type="spellEnd"/>
      <w:r w:rsidRPr="00A80A0A">
        <w:t xml:space="preserve"> кафедри                                                                                                     Олена КРАВЧУК</w:t>
      </w:r>
    </w:p>
    <w:sectPr w:rsidR="002E5E54" w:rsidSect="00A810AA">
      <w:pgSz w:w="11910" w:h="16840"/>
      <w:pgMar w:top="1120" w:right="320" w:bottom="280" w:left="1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B2C"/>
    <w:multiLevelType w:val="hybridMultilevel"/>
    <w:tmpl w:val="320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718C"/>
    <w:multiLevelType w:val="hybridMultilevel"/>
    <w:tmpl w:val="6010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70A70"/>
    <w:multiLevelType w:val="hybridMultilevel"/>
    <w:tmpl w:val="3D30DEA6"/>
    <w:lvl w:ilvl="0" w:tplc="238860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3DEB1E08"/>
    <w:multiLevelType w:val="hybridMultilevel"/>
    <w:tmpl w:val="C69CD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F25CE4"/>
    <w:multiLevelType w:val="hybridMultilevel"/>
    <w:tmpl w:val="71B482F6"/>
    <w:lvl w:ilvl="0" w:tplc="9F2CEF14">
      <w:start w:val="1"/>
      <w:numFmt w:val="decimal"/>
      <w:lvlText w:val="%1."/>
      <w:lvlJc w:val="left"/>
      <w:pPr>
        <w:ind w:left="53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8" w:hanging="360"/>
      </w:pPr>
    </w:lvl>
    <w:lvl w:ilvl="2" w:tplc="0422001B" w:tentative="1">
      <w:start w:val="1"/>
      <w:numFmt w:val="lowerRoman"/>
      <w:lvlText w:val="%3."/>
      <w:lvlJc w:val="right"/>
      <w:pPr>
        <w:ind w:left="1898" w:hanging="180"/>
      </w:pPr>
    </w:lvl>
    <w:lvl w:ilvl="3" w:tplc="0422000F" w:tentative="1">
      <w:start w:val="1"/>
      <w:numFmt w:val="decimal"/>
      <w:lvlText w:val="%4."/>
      <w:lvlJc w:val="left"/>
      <w:pPr>
        <w:ind w:left="2618" w:hanging="360"/>
      </w:pPr>
    </w:lvl>
    <w:lvl w:ilvl="4" w:tplc="04220019" w:tentative="1">
      <w:start w:val="1"/>
      <w:numFmt w:val="lowerLetter"/>
      <w:lvlText w:val="%5."/>
      <w:lvlJc w:val="left"/>
      <w:pPr>
        <w:ind w:left="3338" w:hanging="360"/>
      </w:pPr>
    </w:lvl>
    <w:lvl w:ilvl="5" w:tplc="0422001B" w:tentative="1">
      <w:start w:val="1"/>
      <w:numFmt w:val="lowerRoman"/>
      <w:lvlText w:val="%6."/>
      <w:lvlJc w:val="right"/>
      <w:pPr>
        <w:ind w:left="4058" w:hanging="180"/>
      </w:pPr>
    </w:lvl>
    <w:lvl w:ilvl="6" w:tplc="0422000F" w:tentative="1">
      <w:start w:val="1"/>
      <w:numFmt w:val="decimal"/>
      <w:lvlText w:val="%7."/>
      <w:lvlJc w:val="left"/>
      <w:pPr>
        <w:ind w:left="4778" w:hanging="360"/>
      </w:pPr>
    </w:lvl>
    <w:lvl w:ilvl="7" w:tplc="04220019" w:tentative="1">
      <w:start w:val="1"/>
      <w:numFmt w:val="lowerLetter"/>
      <w:lvlText w:val="%8."/>
      <w:lvlJc w:val="left"/>
      <w:pPr>
        <w:ind w:left="5498" w:hanging="360"/>
      </w:pPr>
    </w:lvl>
    <w:lvl w:ilvl="8" w:tplc="0422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5">
    <w:nsid w:val="42B01735"/>
    <w:multiLevelType w:val="hybridMultilevel"/>
    <w:tmpl w:val="45A8A6E4"/>
    <w:lvl w:ilvl="0" w:tplc="9CDC256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4C87B3D"/>
    <w:multiLevelType w:val="hybridMultilevel"/>
    <w:tmpl w:val="F558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24483"/>
    <w:multiLevelType w:val="hybridMultilevel"/>
    <w:tmpl w:val="059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46913"/>
    <w:multiLevelType w:val="hybridMultilevel"/>
    <w:tmpl w:val="6E82F058"/>
    <w:lvl w:ilvl="0" w:tplc="BD6A443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">
    <w:nsid w:val="5B452FA7"/>
    <w:multiLevelType w:val="hybridMultilevel"/>
    <w:tmpl w:val="41E08794"/>
    <w:lvl w:ilvl="0" w:tplc="856ACAC4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0">
    <w:nsid w:val="64944831"/>
    <w:multiLevelType w:val="hybridMultilevel"/>
    <w:tmpl w:val="AF8E8AEC"/>
    <w:lvl w:ilvl="0" w:tplc="194853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1">
    <w:nsid w:val="6DFB77CE"/>
    <w:multiLevelType w:val="hybridMultilevel"/>
    <w:tmpl w:val="D1CE521C"/>
    <w:lvl w:ilvl="0" w:tplc="8ECA40DE">
      <w:start w:val="1"/>
      <w:numFmt w:val="decimal"/>
      <w:lvlText w:val="%1."/>
      <w:lvlJc w:val="left"/>
      <w:pPr>
        <w:ind w:left="292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5B05626">
      <w:numFmt w:val="bullet"/>
      <w:lvlText w:val="•"/>
      <w:lvlJc w:val="left"/>
      <w:pPr>
        <w:ind w:left="3662" w:hanging="281"/>
      </w:pPr>
      <w:rPr>
        <w:rFonts w:hint="default"/>
        <w:lang w:val="uk-UA" w:eastAsia="en-US" w:bidi="ar-SA"/>
      </w:rPr>
    </w:lvl>
    <w:lvl w:ilvl="2" w:tplc="6EFAE0BA">
      <w:numFmt w:val="bullet"/>
      <w:lvlText w:val="•"/>
      <w:lvlJc w:val="left"/>
      <w:pPr>
        <w:ind w:left="4405" w:hanging="281"/>
      </w:pPr>
      <w:rPr>
        <w:rFonts w:hint="default"/>
        <w:lang w:val="uk-UA" w:eastAsia="en-US" w:bidi="ar-SA"/>
      </w:rPr>
    </w:lvl>
    <w:lvl w:ilvl="3" w:tplc="DE40DF9E">
      <w:numFmt w:val="bullet"/>
      <w:lvlText w:val="•"/>
      <w:lvlJc w:val="left"/>
      <w:pPr>
        <w:ind w:left="5147" w:hanging="281"/>
      </w:pPr>
      <w:rPr>
        <w:rFonts w:hint="default"/>
        <w:lang w:val="uk-UA" w:eastAsia="en-US" w:bidi="ar-SA"/>
      </w:rPr>
    </w:lvl>
    <w:lvl w:ilvl="4" w:tplc="3D289C96">
      <w:numFmt w:val="bullet"/>
      <w:lvlText w:val="•"/>
      <w:lvlJc w:val="left"/>
      <w:pPr>
        <w:ind w:left="5890" w:hanging="281"/>
      </w:pPr>
      <w:rPr>
        <w:rFonts w:hint="default"/>
        <w:lang w:val="uk-UA" w:eastAsia="en-US" w:bidi="ar-SA"/>
      </w:rPr>
    </w:lvl>
    <w:lvl w:ilvl="5" w:tplc="A600C878">
      <w:numFmt w:val="bullet"/>
      <w:lvlText w:val="•"/>
      <w:lvlJc w:val="left"/>
      <w:pPr>
        <w:ind w:left="6633" w:hanging="281"/>
      </w:pPr>
      <w:rPr>
        <w:rFonts w:hint="default"/>
        <w:lang w:val="uk-UA" w:eastAsia="en-US" w:bidi="ar-SA"/>
      </w:rPr>
    </w:lvl>
    <w:lvl w:ilvl="6" w:tplc="396C68EC">
      <w:numFmt w:val="bullet"/>
      <w:lvlText w:val="•"/>
      <w:lvlJc w:val="left"/>
      <w:pPr>
        <w:ind w:left="7375" w:hanging="281"/>
      </w:pPr>
      <w:rPr>
        <w:rFonts w:hint="default"/>
        <w:lang w:val="uk-UA" w:eastAsia="en-US" w:bidi="ar-SA"/>
      </w:rPr>
    </w:lvl>
    <w:lvl w:ilvl="7" w:tplc="89D089C0">
      <w:numFmt w:val="bullet"/>
      <w:lvlText w:val="•"/>
      <w:lvlJc w:val="left"/>
      <w:pPr>
        <w:ind w:left="8118" w:hanging="281"/>
      </w:pPr>
      <w:rPr>
        <w:rFonts w:hint="default"/>
        <w:lang w:val="uk-UA" w:eastAsia="en-US" w:bidi="ar-SA"/>
      </w:rPr>
    </w:lvl>
    <w:lvl w:ilvl="8" w:tplc="0F9886CA">
      <w:numFmt w:val="bullet"/>
      <w:lvlText w:val="•"/>
      <w:lvlJc w:val="left"/>
      <w:pPr>
        <w:ind w:left="8861" w:hanging="281"/>
      </w:pPr>
      <w:rPr>
        <w:rFonts w:hint="default"/>
        <w:lang w:val="uk-UA" w:eastAsia="en-US" w:bidi="ar-SA"/>
      </w:rPr>
    </w:lvl>
  </w:abstractNum>
  <w:abstractNum w:abstractNumId="12">
    <w:nsid w:val="7C4C367E"/>
    <w:multiLevelType w:val="hybridMultilevel"/>
    <w:tmpl w:val="40D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501091"/>
    <w:multiLevelType w:val="hybridMultilevel"/>
    <w:tmpl w:val="7B70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10AA"/>
    <w:rsid w:val="000222D6"/>
    <w:rsid w:val="00046CA9"/>
    <w:rsid w:val="000667A7"/>
    <w:rsid w:val="00070B03"/>
    <w:rsid w:val="00077904"/>
    <w:rsid w:val="000C670B"/>
    <w:rsid w:val="00113C60"/>
    <w:rsid w:val="001206EF"/>
    <w:rsid w:val="00123CF7"/>
    <w:rsid w:val="001C5EE4"/>
    <w:rsid w:val="001E70E0"/>
    <w:rsid w:val="002074D5"/>
    <w:rsid w:val="00233BEC"/>
    <w:rsid w:val="00262D09"/>
    <w:rsid w:val="002730CB"/>
    <w:rsid w:val="00277748"/>
    <w:rsid w:val="00290CC2"/>
    <w:rsid w:val="002B00AA"/>
    <w:rsid w:val="002B1E2C"/>
    <w:rsid w:val="002B4D2D"/>
    <w:rsid w:val="002E5E54"/>
    <w:rsid w:val="002E7247"/>
    <w:rsid w:val="002F38C7"/>
    <w:rsid w:val="003734A8"/>
    <w:rsid w:val="003E1847"/>
    <w:rsid w:val="003E24E5"/>
    <w:rsid w:val="0040304D"/>
    <w:rsid w:val="004200A7"/>
    <w:rsid w:val="004A0912"/>
    <w:rsid w:val="004A72C4"/>
    <w:rsid w:val="004D176A"/>
    <w:rsid w:val="00546FAA"/>
    <w:rsid w:val="005846E7"/>
    <w:rsid w:val="005A5807"/>
    <w:rsid w:val="005C380C"/>
    <w:rsid w:val="005F64C2"/>
    <w:rsid w:val="006377A2"/>
    <w:rsid w:val="006500D5"/>
    <w:rsid w:val="006A0EE0"/>
    <w:rsid w:val="006A1589"/>
    <w:rsid w:val="006A5D81"/>
    <w:rsid w:val="006C5719"/>
    <w:rsid w:val="00717519"/>
    <w:rsid w:val="00732B09"/>
    <w:rsid w:val="00755244"/>
    <w:rsid w:val="00755391"/>
    <w:rsid w:val="007952AC"/>
    <w:rsid w:val="007C3C96"/>
    <w:rsid w:val="007F2E1E"/>
    <w:rsid w:val="00803D86"/>
    <w:rsid w:val="00842051"/>
    <w:rsid w:val="00847F33"/>
    <w:rsid w:val="00860F06"/>
    <w:rsid w:val="008F39C7"/>
    <w:rsid w:val="0093142C"/>
    <w:rsid w:val="009631EB"/>
    <w:rsid w:val="00985B54"/>
    <w:rsid w:val="009C601A"/>
    <w:rsid w:val="009D404A"/>
    <w:rsid w:val="00A10CA8"/>
    <w:rsid w:val="00A225BD"/>
    <w:rsid w:val="00A53146"/>
    <w:rsid w:val="00A80A0A"/>
    <w:rsid w:val="00A810AA"/>
    <w:rsid w:val="00A9299D"/>
    <w:rsid w:val="00A9650B"/>
    <w:rsid w:val="00AC1A40"/>
    <w:rsid w:val="00AC1AB4"/>
    <w:rsid w:val="00AD7E31"/>
    <w:rsid w:val="00AE31C6"/>
    <w:rsid w:val="00AE4DB9"/>
    <w:rsid w:val="00B053D3"/>
    <w:rsid w:val="00B122E4"/>
    <w:rsid w:val="00B27665"/>
    <w:rsid w:val="00B516FE"/>
    <w:rsid w:val="00BF163B"/>
    <w:rsid w:val="00C2549B"/>
    <w:rsid w:val="00C54E12"/>
    <w:rsid w:val="00C6789C"/>
    <w:rsid w:val="00CA44FE"/>
    <w:rsid w:val="00D8342B"/>
    <w:rsid w:val="00DB2098"/>
    <w:rsid w:val="00DD1138"/>
    <w:rsid w:val="00DD54E7"/>
    <w:rsid w:val="00DE33F7"/>
    <w:rsid w:val="00DF57B5"/>
    <w:rsid w:val="00EF46F7"/>
    <w:rsid w:val="00EF5524"/>
    <w:rsid w:val="00F6545F"/>
    <w:rsid w:val="00F851AD"/>
    <w:rsid w:val="00F9347B"/>
    <w:rsid w:val="00FE1775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10A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0A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10AA"/>
    <w:pPr>
      <w:spacing w:before="89"/>
      <w:ind w:left="3937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10AA"/>
    <w:pPr>
      <w:ind w:left="1174" w:right="1240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A810AA"/>
    <w:pPr>
      <w:spacing w:before="89"/>
      <w:ind w:left="3937" w:hanging="282"/>
    </w:pPr>
  </w:style>
  <w:style w:type="paragraph" w:customStyle="1" w:styleId="TableParagraph">
    <w:name w:val="Table Paragraph"/>
    <w:basedOn w:val="a"/>
    <w:uiPriority w:val="1"/>
    <w:qFormat/>
    <w:rsid w:val="00A810AA"/>
    <w:pPr>
      <w:ind w:left="107"/>
    </w:pPr>
  </w:style>
  <w:style w:type="table" w:styleId="a6">
    <w:name w:val="Table Grid"/>
    <w:basedOn w:val="a1"/>
    <w:uiPriority w:val="59"/>
    <w:rsid w:val="00046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ECB1-BEDE-4EA1-97BC-9CCB03DA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13</Pages>
  <Words>2712</Words>
  <Characters>15461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   РОБОТИ   КАФЕДРИ</vt:lpstr>
      <vt:lpstr>ПЛАН   РОБОТИ   КАФЕДРИ</vt:lpstr>
    </vt:vector>
  </TitlesOfParts>
  <Company/>
  <LinksUpToDate>false</LinksUpToDate>
  <CharactersWithSpaces>18137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РОБОТИ   КАФЕДРИ</dc:title>
  <dc:creator>XXX-15</dc:creator>
  <cp:lastModifiedBy>Comp-1</cp:lastModifiedBy>
  <cp:revision>20</cp:revision>
  <dcterms:created xsi:type="dcterms:W3CDTF">2021-09-17T13:40:00Z</dcterms:created>
  <dcterms:modified xsi:type="dcterms:W3CDTF">2022-09-28T10:26:00Z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